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AF944CC" w14:textId="48C41C8A" w:rsidR="00891DA9" w:rsidRPr="0086011C" w:rsidRDefault="00891DA9" w:rsidP="002C7489">
      <w:pPr>
        <w:jc w:val="both"/>
        <w:rPr>
          <w:rFonts w:ascii="Arial Narrow" w:hAnsi="Arial Narrow"/>
          <w:sz w:val="22"/>
          <w:szCs w:val="22"/>
          <w:lang w:val="es-CO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647"/>
        <w:gridCol w:w="1185"/>
        <w:gridCol w:w="2183"/>
        <w:gridCol w:w="2171"/>
        <w:gridCol w:w="1547"/>
        <w:gridCol w:w="355"/>
        <w:gridCol w:w="1758"/>
      </w:tblGrid>
      <w:tr w:rsidR="00891DA9" w:rsidRPr="0061785B" w14:paraId="2D1C6C6D" w14:textId="77777777" w:rsidTr="00891DA9">
        <w:trPr>
          <w:trHeight w:val="412"/>
          <w:jc w:val="center"/>
        </w:trPr>
        <w:tc>
          <w:tcPr>
            <w:tcW w:w="9846" w:type="dxa"/>
            <w:gridSpan w:val="7"/>
            <w:tcBorders>
              <w:bottom w:val="single" w:sz="4" w:space="0" w:color="auto"/>
            </w:tcBorders>
            <w:vAlign w:val="center"/>
          </w:tcPr>
          <w:p w14:paraId="5AF611F9" w14:textId="1530649C" w:rsidR="00891DA9" w:rsidRPr="00891DA9" w:rsidRDefault="00891DA9" w:rsidP="0001413D">
            <w:pPr>
              <w:rPr>
                <w:rFonts w:ascii="Arial Narrow" w:hAnsi="Arial Narrow"/>
                <w:sz w:val="22"/>
                <w:szCs w:val="22"/>
                <w:lang w:val="es-ES_tradnl"/>
              </w:rPr>
            </w:pPr>
            <w:r w:rsidRPr="0001413D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>CODIGO TRD:</w:t>
            </w:r>
            <w:r w:rsidRPr="007A792C">
              <w:rPr>
                <w:rFonts w:ascii="Arial Narrow" w:hAnsi="Arial Narrow"/>
                <w:b/>
                <w:sz w:val="22"/>
                <w:szCs w:val="22"/>
                <w:lang w:val="es-ES_tradnl"/>
              </w:rPr>
              <w:t xml:space="preserve"> </w:t>
            </w:r>
          </w:p>
        </w:tc>
      </w:tr>
      <w:tr w:rsidR="002C7489" w:rsidRPr="0061785B" w14:paraId="71E46495" w14:textId="77777777" w:rsidTr="00F55DEB">
        <w:trPr>
          <w:jc w:val="center"/>
        </w:trPr>
        <w:tc>
          <w:tcPr>
            <w:tcW w:w="1832" w:type="dxa"/>
            <w:gridSpan w:val="2"/>
            <w:tcBorders>
              <w:bottom w:val="single" w:sz="4" w:space="0" w:color="auto"/>
            </w:tcBorders>
          </w:tcPr>
          <w:p w14:paraId="17595D20" w14:textId="77777777" w:rsidR="002C7489" w:rsidRPr="0061785B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>
              <w:rPr>
                <w:rFonts w:ascii="Arial Narrow" w:hAnsi="Arial Narrow" w:cs="Tahoma"/>
                <w:b/>
                <w:sz w:val="22"/>
                <w:szCs w:val="22"/>
              </w:rPr>
              <w:t xml:space="preserve">ACTA No. </w:t>
            </w:r>
          </w:p>
        </w:tc>
        <w:tc>
          <w:tcPr>
            <w:tcW w:w="2183" w:type="dxa"/>
            <w:tcBorders>
              <w:bottom w:val="single" w:sz="4" w:space="0" w:color="auto"/>
            </w:tcBorders>
          </w:tcPr>
          <w:p w14:paraId="0FBBFBDC" w14:textId="77777777" w:rsidR="002C7489" w:rsidRDefault="002C7489" w:rsidP="002C7489">
            <w:pPr>
              <w:jc w:val="center"/>
              <w:rPr>
                <w:rFonts w:ascii="Arial Narrow" w:hAnsi="Arial Narrow" w:cs="Tahoma"/>
                <w:b/>
                <w:sz w:val="22"/>
                <w:szCs w:val="22"/>
              </w:rPr>
            </w:pP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L</w:t>
            </w:r>
            <w:r>
              <w:rPr>
                <w:rFonts w:ascii="Arial Narrow" w:hAnsi="Arial Narrow" w:cs="Tahoma"/>
                <w:b/>
                <w:sz w:val="22"/>
                <w:szCs w:val="22"/>
              </w:rPr>
              <w:t>UGAR</w:t>
            </w:r>
            <w:r w:rsidRPr="0061785B">
              <w:rPr>
                <w:rFonts w:ascii="Arial Narrow" w:hAnsi="Arial Narrow" w:cs="Tahoma"/>
                <w:b/>
                <w:sz w:val="22"/>
                <w:szCs w:val="22"/>
              </w:rPr>
              <w:t>:</w:t>
            </w:r>
          </w:p>
          <w:p w14:paraId="5A5665C5" w14:textId="2BD27338" w:rsidR="002714B4" w:rsidRPr="0061785B" w:rsidRDefault="00AE593A" w:rsidP="00381DA1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Secretaria de Desarrollo del municipio de Lorica</w:t>
            </w:r>
          </w:p>
        </w:tc>
        <w:tc>
          <w:tcPr>
            <w:tcW w:w="2171" w:type="dxa"/>
            <w:tcBorders>
              <w:bottom w:val="single" w:sz="4" w:space="0" w:color="auto"/>
            </w:tcBorders>
          </w:tcPr>
          <w:p w14:paraId="3F8B2BE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ECHA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92027FD" w14:textId="6774E0C3" w:rsidR="002C7489" w:rsidRPr="0061785B" w:rsidRDefault="002A1D4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12</w:t>
            </w:r>
            <w:r w:rsidR="007E71B0">
              <w:rPr>
                <w:rFonts w:ascii="Arial Narrow" w:hAnsi="Arial Narrow"/>
                <w:sz w:val="22"/>
                <w:szCs w:val="22"/>
              </w:rPr>
              <w:t>/</w:t>
            </w:r>
            <w:r w:rsidR="00BD3EA9">
              <w:rPr>
                <w:rFonts w:ascii="Arial Narrow" w:hAnsi="Arial Narrow"/>
                <w:sz w:val="22"/>
                <w:szCs w:val="22"/>
              </w:rPr>
              <w:t>0</w:t>
            </w:r>
            <w:r>
              <w:rPr>
                <w:rFonts w:ascii="Arial Narrow" w:hAnsi="Arial Narrow"/>
                <w:sz w:val="22"/>
                <w:szCs w:val="22"/>
              </w:rPr>
              <w:t>5</w:t>
            </w:r>
            <w:r w:rsidR="007E71B0">
              <w:rPr>
                <w:rFonts w:ascii="Arial Narrow" w:hAnsi="Arial Narrow"/>
                <w:sz w:val="22"/>
                <w:szCs w:val="22"/>
              </w:rPr>
              <w:t>/202</w:t>
            </w:r>
            <w:r w:rsidR="00BD3EA9">
              <w:rPr>
                <w:rFonts w:ascii="Arial Narrow" w:hAnsi="Arial Narrow"/>
                <w:sz w:val="22"/>
                <w:szCs w:val="22"/>
              </w:rPr>
              <w:t>6</w:t>
            </w:r>
          </w:p>
        </w:tc>
        <w:tc>
          <w:tcPr>
            <w:tcW w:w="1902" w:type="dxa"/>
            <w:gridSpan w:val="2"/>
            <w:tcBorders>
              <w:bottom w:val="single" w:sz="4" w:space="0" w:color="auto"/>
            </w:tcBorders>
          </w:tcPr>
          <w:p w14:paraId="41AB046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H</w:t>
            </w:r>
            <w:r>
              <w:rPr>
                <w:rFonts w:ascii="Arial Narrow" w:hAnsi="Arial Narrow"/>
                <w:b/>
                <w:sz w:val="22"/>
                <w:szCs w:val="22"/>
              </w:rPr>
              <w:t>ORA DE INICIO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58D4C80C" w14:textId="0F156A39" w:rsidR="002C7489" w:rsidRPr="0061785B" w:rsidRDefault="002A1D4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11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>
              <w:rPr>
                <w:rFonts w:ascii="Arial Narrow" w:hAnsi="Arial Narrow"/>
                <w:sz w:val="22"/>
                <w:szCs w:val="22"/>
              </w:rPr>
              <w:t>30</w:t>
            </w:r>
            <w:r w:rsidR="00BD3EA9">
              <w:rPr>
                <w:rFonts w:ascii="Arial Narrow" w:hAnsi="Arial Narrow"/>
                <w:sz w:val="22"/>
                <w:szCs w:val="22"/>
              </w:rPr>
              <w:t xml:space="preserve"> A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</w:tc>
        <w:tc>
          <w:tcPr>
            <w:tcW w:w="1758" w:type="dxa"/>
            <w:tcBorders>
              <w:bottom w:val="single" w:sz="4" w:space="0" w:color="auto"/>
            </w:tcBorders>
          </w:tcPr>
          <w:p w14:paraId="760B4C0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HORA FINAL</w:t>
            </w:r>
            <w:r w:rsidRPr="0061785B">
              <w:rPr>
                <w:rFonts w:ascii="Arial Narrow" w:hAnsi="Arial Narrow"/>
                <w:b/>
                <w:sz w:val="22"/>
                <w:szCs w:val="22"/>
              </w:rPr>
              <w:t>:</w:t>
            </w:r>
          </w:p>
          <w:p w14:paraId="2A706FF4" w14:textId="4C0E806C" w:rsidR="002C7489" w:rsidRPr="0061785B" w:rsidRDefault="002A1D4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12</w:t>
            </w:r>
            <w:r w:rsidR="002714B4">
              <w:rPr>
                <w:rFonts w:ascii="Arial Narrow" w:hAnsi="Arial Narrow"/>
                <w:sz w:val="22"/>
                <w:szCs w:val="22"/>
              </w:rPr>
              <w:t>:</w:t>
            </w:r>
            <w:r w:rsidR="00AE593A">
              <w:rPr>
                <w:rFonts w:ascii="Arial Narrow" w:hAnsi="Arial Narrow"/>
                <w:sz w:val="22"/>
                <w:szCs w:val="22"/>
              </w:rPr>
              <w:t>00</w:t>
            </w:r>
            <w:r w:rsidR="004810BF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>P</w:t>
            </w:r>
            <w:r w:rsidR="00884817">
              <w:rPr>
                <w:rFonts w:ascii="Arial Narrow" w:hAnsi="Arial Narrow"/>
                <w:sz w:val="22"/>
                <w:szCs w:val="22"/>
              </w:rPr>
              <w:t>.</w:t>
            </w:r>
            <w:r w:rsidR="002714B4">
              <w:rPr>
                <w:rFonts w:ascii="Arial Narrow" w:hAnsi="Arial Narrow"/>
                <w:sz w:val="22"/>
                <w:szCs w:val="22"/>
              </w:rPr>
              <w:t>M</w:t>
            </w:r>
            <w:r w:rsidR="00BD3EA9">
              <w:rPr>
                <w:rFonts w:ascii="Arial Narrow" w:hAnsi="Arial Narrow"/>
                <w:sz w:val="22"/>
                <w:szCs w:val="22"/>
              </w:rPr>
              <w:t>.</w:t>
            </w:r>
          </w:p>
          <w:p w14:paraId="36839B2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CA18A35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61F3AF86" w14:textId="77777777" w:rsidR="002C7489" w:rsidRPr="0061785B" w:rsidRDefault="002C7489" w:rsidP="002C7489">
            <w:pPr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00656A9F" w14:textId="77777777">
        <w:trPr>
          <w:jc w:val="center"/>
        </w:trPr>
        <w:tc>
          <w:tcPr>
            <w:tcW w:w="9846" w:type="dxa"/>
            <w:gridSpan w:val="7"/>
          </w:tcPr>
          <w:p w14:paraId="3C400DFD" w14:textId="0564137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>BJET</w:t>
            </w:r>
            <w:r>
              <w:rPr>
                <w:rFonts w:ascii="Arial Narrow" w:hAnsi="Arial Narrow"/>
                <w:b/>
                <w:sz w:val="22"/>
                <w:szCs w:val="22"/>
              </w:rPr>
              <w:t>O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LA REUNION</w:t>
            </w:r>
          </w:p>
        </w:tc>
      </w:tr>
      <w:tr w:rsidR="002C7489" w:rsidRPr="0061785B" w14:paraId="11919E68" w14:textId="77777777">
        <w:trPr>
          <w:jc w:val="center"/>
        </w:trPr>
        <w:tc>
          <w:tcPr>
            <w:tcW w:w="9846" w:type="dxa"/>
            <w:gridSpan w:val="7"/>
            <w:tcBorders>
              <w:top w:val="nil"/>
              <w:bottom w:val="single" w:sz="4" w:space="0" w:color="auto"/>
            </w:tcBorders>
          </w:tcPr>
          <w:p w14:paraId="32869B4A" w14:textId="77777777" w:rsidR="002A1D49" w:rsidRDefault="002A1D49" w:rsidP="005140BB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7E7CB751" w14:textId="2536B696" w:rsidR="002C7489" w:rsidRPr="0061785B" w:rsidRDefault="002A1D49" w:rsidP="005140B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>Hacer seguimiento al</w:t>
            </w:r>
            <w:r w:rsidR="00BD3EA9">
              <w:rPr>
                <w:rFonts w:ascii="Arial Narrow" w:hAnsi="Arial Narrow"/>
                <w:sz w:val="22"/>
                <w:szCs w:val="22"/>
                <w:lang w:val="es-CO"/>
              </w:rPr>
              <w:t xml:space="preserve"> programa de </w:t>
            </w:r>
            <w:proofErr w:type="spellStart"/>
            <w:r w:rsidR="00BD3EA9">
              <w:rPr>
                <w:rFonts w:ascii="Arial Narrow" w:hAnsi="Arial Narrow"/>
                <w:sz w:val="22"/>
                <w:szCs w:val="22"/>
                <w:lang w:val="es-CO"/>
              </w:rPr>
              <w:t>Agrotech</w:t>
            </w:r>
            <w:proofErr w:type="spellEnd"/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con el </w:t>
            </w:r>
            <w:proofErr w:type="gramStart"/>
            <w:r w:rsidR="00AE593A">
              <w:rPr>
                <w:rFonts w:ascii="Arial Narrow" w:hAnsi="Arial Narrow"/>
                <w:sz w:val="22"/>
                <w:szCs w:val="22"/>
                <w:lang w:val="es-CO"/>
              </w:rPr>
              <w:t>Secretario</w:t>
            </w:r>
            <w:proofErr w:type="gramEnd"/>
            <w:r w:rsidR="00AE593A">
              <w:rPr>
                <w:rFonts w:ascii="Arial Narrow" w:hAnsi="Arial Narrow"/>
                <w:sz w:val="22"/>
                <w:szCs w:val="22"/>
                <w:lang w:val="es-CO"/>
              </w:rPr>
              <w:t xml:space="preserve"> de Desarrollo Económico de Lorica</w:t>
            </w:r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 xml:space="preserve">, con la finalidad de 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medir el impacto en los </w:t>
            </w:r>
            <w:r w:rsidR="0094471E">
              <w:rPr>
                <w:rFonts w:ascii="Arial Narrow" w:hAnsi="Arial Narrow"/>
                <w:sz w:val="22"/>
                <w:szCs w:val="22"/>
                <w:lang w:val="es-CO"/>
              </w:rPr>
              <w:t>campesinos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de la región</w:t>
            </w:r>
            <w:r w:rsidR="00302AF5">
              <w:rPr>
                <w:rFonts w:ascii="Arial Narrow" w:hAnsi="Arial Narrow"/>
                <w:sz w:val="22"/>
                <w:szCs w:val="22"/>
                <w:lang w:val="es-CO"/>
              </w:rPr>
              <w:t>.</w:t>
            </w:r>
          </w:p>
        </w:tc>
      </w:tr>
      <w:tr w:rsidR="002C7489" w:rsidRPr="0061785B" w14:paraId="5792B89C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1A76B88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2C7489" w:rsidRPr="0061785B" w14:paraId="37C71108" w14:textId="77777777">
        <w:trPr>
          <w:jc w:val="center"/>
        </w:trPr>
        <w:tc>
          <w:tcPr>
            <w:tcW w:w="9846" w:type="dxa"/>
            <w:gridSpan w:val="7"/>
          </w:tcPr>
          <w:p w14:paraId="32C12C2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ORDEN DEL DÍA</w:t>
            </w:r>
          </w:p>
        </w:tc>
      </w:tr>
      <w:tr w:rsidR="002C7489" w:rsidRPr="0061785B" w14:paraId="749FFE9D" w14:textId="77777777">
        <w:trPr>
          <w:jc w:val="center"/>
        </w:trPr>
        <w:tc>
          <w:tcPr>
            <w:tcW w:w="9846" w:type="dxa"/>
            <w:gridSpan w:val="7"/>
          </w:tcPr>
          <w:p w14:paraId="6AE54355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  <w:p w14:paraId="287A570F" w14:textId="77777777" w:rsidR="00BD3EA9" w:rsidRDefault="00D4270D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81DA1">
              <w:rPr>
                <w:rFonts w:ascii="Arial Narrow" w:hAnsi="Arial Narrow"/>
                <w:sz w:val="22"/>
                <w:szCs w:val="22"/>
              </w:rPr>
              <w:t>Saludo y presentación de los asistentes.</w:t>
            </w:r>
          </w:p>
          <w:p w14:paraId="75C62546" w14:textId="77777777" w:rsidR="00BD3EA9" w:rsidRDefault="0068214E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Introducción de la reunión</w:t>
            </w:r>
          </w:p>
          <w:p w14:paraId="204F22B0" w14:textId="45CE0132" w:rsidR="00381DA1" w:rsidRPr="00BD3EA9" w:rsidRDefault="00BD3EA9" w:rsidP="00BD3EA9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BD3EA9">
              <w:rPr>
                <w:rFonts w:ascii="Arial Narrow" w:hAnsi="Arial Narrow"/>
                <w:sz w:val="22"/>
                <w:szCs w:val="22"/>
              </w:rPr>
              <w:t>S</w:t>
            </w:r>
            <w:r w:rsidR="002A1D49">
              <w:rPr>
                <w:rFonts w:ascii="Arial Narrow" w:hAnsi="Arial Narrow"/>
                <w:sz w:val="22"/>
                <w:szCs w:val="22"/>
              </w:rPr>
              <w:t>eguimiento</w:t>
            </w:r>
            <w:r w:rsidRPr="00BD3EA9">
              <w:rPr>
                <w:rFonts w:ascii="Arial Narrow" w:hAnsi="Arial Narrow"/>
                <w:sz w:val="22"/>
                <w:szCs w:val="22"/>
              </w:rPr>
              <w:t xml:space="preserve"> del programa </w:t>
            </w:r>
            <w:proofErr w:type="spellStart"/>
            <w:r w:rsidRPr="00BD3EA9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68214E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1039B1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F65D3D" w:rsidRPr="00BD3EA9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8B30322" w14:textId="77777777" w:rsidR="00D4270D" w:rsidRPr="00745A36" w:rsidRDefault="00D4270D">
            <w:pPr>
              <w:pStyle w:val="Prrafodelista"/>
              <w:numPr>
                <w:ilvl w:val="1"/>
                <w:numId w:val="1"/>
              </w:numPr>
              <w:rPr>
                <w:rFonts w:ascii="Arial Narrow" w:hAnsi="Arial Narrow"/>
                <w:vanish/>
                <w:sz w:val="22"/>
                <w:szCs w:val="22"/>
              </w:rPr>
            </w:pPr>
          </w:p>
          <w:p w14:paraId="51165ED7" w14:textId="4D7271BF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Espacio para dudas e inquietudes</w:t>
            </w:r>
          </w:p>
          <w:p w14:paraId="62413E3D" w14:textId="5FAA5B1A" w:rsidR="00D4270D" w:rsidRPr="00302CCB" w:rsidRDefault="00D4270D" w:rsidP="00302CCB">
            <w:pPr>
              <w:pStyle w:val="Prrafodelista"/>
              <w:numPr>
                <w:ilvl w:val="0"/>
                <w:numId w:val="5"/>
              </w:numPr>
              <w:rPr>
                <w:rFonts w:ascii="Arial Narrow" w:hAnsi="Arial Narrow"/>
                <w:sz w:val="22"/>
                <w:szCs w:val="22"/>
              </w:rPr>
            </w:pPr>
            <w:r w:rsidRPr="00302CCB">
              <w:rPr>
                <w:rFonts w:ascii="Arial Narrow" w:hAnsi="Arial Narrow"/>
                <w:sz w:val="22"/>
                <w:szCs w:val="22"/>
              </w:rPr>
              <w:t>Cierre de la Reunión</w:t>
            </w:r>
          </w:p>
          <w:p w14:paraId="18905881" w14:textId="77777777" w:rsidR="002C7489" w:rsidRPr="0061785B" w:rsidRDefault="002C7489" w:rsidP="002C7489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34A88C6" w14:textId="77777777">
        <w:trPr>
          <w:jc w:val="center"/>
        </w:trPr>
        <w:tc>
          <w:tcPr>
            <w:tcW w:w="9846" w:type="dxa"/>
            <w:gridSpan w:val="7"/>
            <w:tcBorders>
              <w:left w:val="nil"/>
              <w:right w:val="nil"/>
            </w:tcBorders>
          </w:tcPr>
          <w:p w14:paraId="38F7BE41" w14:textId="733BACEC" w:rsidR="00483206" w:rsidRPr="0061785B" w:rsidRDefault="00483206" w:rsidP="00483206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347FED32" w14:textId="77777777">
        <w:trPr>
          <w:jc w:val="center"/>
        </w:trPr>
        <w:tc>
          <w:tcPr>
            <w:tcW w:w="9846" w:type="dxa"/>
            <w:gridSpan w:val="7"/>
          </w:tcPr>
          <w:p w14:paraId="4EAF41E6" w14:textId="121FA602" w:rsidR="00483206" w:rsidRPr="0061785B" w:rsidRDefault="00483206" w:rsidP="00483206">
            <w:pPr>
              <w:ind w:left="360"/>
              <w:jc w:val="center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SEGUIMIENTO A COMPROMISOS ANTERIORES</w:t>
            </w:r>
          </w:p>
        </w:tc>
      </w:tr>
      <w:tr w:rsidR="00483206" w:rsidRPr="0061785B" w14:paraId="6B4AA720" w14:textId="77777777" w:rsidTr="00F55DEB">
        <w:trPr>
          <w:trHeight w:val="1086"/>
          <w:jc w:val="center"/>
        </w:trPr>
        <w:tc>
          <w:tcPr>
            <w:tcW w:w="647" w:type="dxa"/>
            <w:vAlign w:val="center"/>
          </w:tcPr>
          <w:p w14:paraId="0CB5423B" w14:textId="492884C5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ITEM</w:t>
            </w:r>
          </w:p>
        </w:tc>
        <w:tc>
          <w:tcPr>
            <w:tcW w:w="7086" w:type="dxa"/>
            <w:gridSpan w:val="4"/>
            <w:vAlign w:val="center"/>
          </w:tcPr>
          <w:p w14:paraId="53CA480F" w14:textId="77777777" w:rsidR="00483206" w:rsidRPr="00F55DEB" w:rsidRDefault="00483206" w:rsidP="00F55DEB">
            <w:pPr>
              <w:ind w:left="360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  <w:p w14:paraId="3DDAC49B" w14:textId="6AD35CFB" w:rsidR="00483206" w:rsidRPr="00F55DEB" w:rsidRDefault="00F55DEB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COMPROMISO</w:t>
            </w:r>
          </w:p>
        </w:tc>
        <w:tc>
          <w:tcPr>
            <w:tcW w:w="2113" w:type="dxa"/>
            <w:gridSpan w:val="2"/>
            <w:vAlign w:val="center"/>
          </w:tcPr>
          <w:p w14:paraId="08EAE70A" w14:textId="327A44CC" w:rsidR="00483206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F55DEB">
              <w:rPr>
                <w:rFonts w:ascii="Arial Narrow" w:hAnsi="Arial Narrow"/>
                <w:b/>
                <w:sz w:val="22"/>
                <w:szCs w:val="22"/>
              </w:rPr>
              <w:t>ESTADO</w:t>
            </w:r>
          </w:p>
          <w:p w14:paraId="15334598" w14:textId="4626B63B" w:rsidR="00F55DEB" w:rsidRPr="00F55DEB" w:rsidRDefault="00F55DEB" w:rsidP="00F55DEB">
            <w:pPr>
              <w:ind w:left="175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(Culminado – Pendiente – E</w:t>
            </w:r>
            <w:r w:rsidRPr="00F55DEB">
              <w:rPr>
                <w:rFonts w:ascii="Arial Narrow" w:hAnsi="Arial Narrow"/>
                <w:b/>
                <w:sz w:val="22"/>
                <w:szCs w:val="22"/>
              </w:rPr>
              <w:t>n proceso)</w:t>
            </w:r>
          </w:p>
          <w:p w14:paraId="2D6DE082" w14:textId="737F8016" w:rsidR="00483206" w:rsidRPr="00F55DEB" w:rsidRDefault="00483206" w:rsidP="00F55DEB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</w:p>
        </w:tc>
      </w:tr>
      <w:tr w:rsidR="00483206" w:rsidRPr="0061785B" w14:paraId="16A1930C" w14:textId="77777777" w:rsidTr="00F55DEB">
        <w:trPr>
          <w:jc w:val="center"/>
        </w:trPr>
        <w:tc>
          <w:tcPr>
            <w:tcW w:w="647" w:type="dxa"/>
          </w:tcPr>
          <w:p w14:paraId="7079BC56" w14:textId="6B01A1F2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093B30DF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3ECE97C7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122E32BE" w14:textId="77777777" w:rsidTr="00F55DEB">
        <w:trPr>
          <w:jc w:val="center"/>
        </w:trPr>
        <w:tc>
          <w:tcPr>
            <w:tcW w:w="647" w:type="dxa"/>
          </w:tcPr>
          <w:p w14:paraId="1EDF2AF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7280C29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0B6DC4C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483206" w:rsidRPr="0061785B" w14:paraId="553C7599" w14:textId="77777777" w:rsidTr="00F55DEB">
        <w:trPr>
          <w:jc w:val="center"/>
        </w:trPr>
        <w:tc>
          <w:tcPr>
            <w:tcW w:w="647" w:type="dxa"/>
          </w:tcPr>
          <w:p w14:paraId="0C790993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1A710294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7C7CA7C0" w14:textId="77777777" w:rsidR="00483206" w:rsidRPr="0061785B" w:rsidRDefault="00483206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55DEB" w:rsidRPr="0061785B" w14:paraId="221F5531" w14:textId="77777777" w:rsidTr="00F55DEB">
        <w:trPr>
          <w:jc w:val="center"/>
        </w:trPr>
        <w:tc>
          <w:tcPr>
            <w:tcW w:w="647" w:type="dxa"/>
          </w:tcPr>
          <w:p w14:paraId="2645D54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7086" w:type="dxa"/>
            <w:gridSpan w:val="4"/>
          </w:tcPr>
          <w:p w14:paraId="60133AC3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2113" w:type="dxa"/>
            <w:gridSpan w:val="2"/>
          </w:tcPr>
          <w:p w14:paraId="5CC2395C" w14:textId="77777777" w:rsidR="00F55DEB" w:rsidRPr="0061785B" w:rsidRDefault="00F55DEB" w:rsidP="00483206">
            <w:pPr>
              <w:ind w:left="360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0A04C5B4" w14:textId="7421505F" w:rsidR="00FD672C" w:rsidRDefault="00FD672C">
      <w:pPr>
        <w:rPr>
          <w:rFonts w:ascii="Arial Narrow" w:hAnsi="Arial Narrow"/>
          <w:sz w:val="22"/>
          <w:szCs w:val="22"/>
        </w:rPr>
      </w:pPr>
    </w:p>
    <w:p w14:paraId="3D153F61" w14:textId="77777777" w:rsidR="00FD672C" w:rsidRDefault="00FD672C">
      <w:pPr>
        <w:rPr>
          <w:rFonts w:ascii="Arial Narrow" w:hAnsi="Arial Narrow"/>
          <w:sz w:val="22"/>
          <w:szCs w:val="22"/>
        </w:rPr>
      </w:pPr>
    </w:p>
    <w:tbl>
      <w:tblPr>
        <w:tblW w:w="984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9846"/>
      </w:tblGrid>
      <w:tr w:rsidR="00F55DEB" w:rsidRPr="0061785B" w14:paraId="5D84D373" w14:textId="77777777" w:rsidTr="005A0115">
        <w:trPr>
          <w:jc w:val="center"/>
        </w:trPr>
        <w:tc>
          <w:tcPr>
            <w:tcW w:w="9846" w:type="dxa"/>
          </w:tcPr>
          <w:p w14:paraId="7EE620CA" w14:textId="4CFD5785" w:rsidR="00F55DEB" w:rsidRPr="0061785B" w:rsidRDefault="00F55DEB" w:rsidP="005A0115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DESARROLLO DE LA REUNIÓN</w:t>
            </w:r>
          </w:p>
        </w:tc>
      </w:tr>
      <w:tr w:rsidR="00F55DEB" w:rsidRPr="0061785B" w14:paraId="1EBA299C" w14:textId="77777777" w:rsidTr="00CB2859">
        <w:trPr>
          <w:trHeight w:val="540"/>
          <w:jc w:val="center"/>
        </w:trPr>
        <w:tc>
          <w:tcPr>
            <w:tcW w:w="9846" w:type="dxa"/>
          </w:tcPr>
          <w:p w14:paraId="4BB0DC89" w14:textId="77777777" w:rsidR="00F55DEB" w:rsidRPr="0061785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DDBDE0A" w14:textId="77777777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Contextualización:</w:t>
            </w:r>
          </w:p>
          <w:p w14:paraId="7417AD6B" w14:textId="77777777" w:rsidR="00F55DEB" w:rsidRDefault="00F55DEB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712EFD12" w14:textId="4D7999F1" w:rsidR="00A701E1" w:rsidRPr="00AE593A" w:rsidRDefault="00FE1393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Siendo las </w:t>
            </w:r>
            <w:r w:rsidR="002A1D49">
              <w:rPr>
                <w:rFonts w:ascii="Arial Narrow" w:hAnsi="Arial Narrow"/>
                <w:sz w:val="22"/>
                <w:szCs w:val="22"/>
              </w:rPr>
              <w:t>11</w:t>
            </w:r>
            <w:r>
              <w:rPr>
                <w:rFonts w:ascii="Arial Narrow" w:hAnsi="Arial Narrow"/>
                <w:sz w:val="22"/>
                <w:szCs w:val="22"/>
              </w:rPr>
              <w:t>:</w:t>
            </w:r>
            <w:r w:rsidR="002A1D49">
              <w:rPr>
                <w:rFonts w:ascii="Arial Narrow" w:hAnsi="Arial Narrow"/>
                <w:sz w:val="22"/>
                <w:szCs w:val="22"/>
              </w:rPr>
              <w:t>30</w:t>
            </w:r>
            <w:r w:rsidR="002201CA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02CCB">
              <w:rPr>
                <w:rFonts w:ascii="Arial Narrow" w:hAnsi="Arial Narrow"/>
                <w:sz w:val="22"/>
                <w:szCs w:val="22"/>
              </w:rPr>
              <w:t>A</w:t>
            </w:r>
            <w:r>
              <w:rPr>
                <w:rFonts w:ascii="Arial Narrow" w:hAnsi="Arial Narrow"/>
                <w:sz w:val="22"/>
                <w:szCs w:val="22"/>
              </w:rPr>
              <w:t>.</w:t>
            </w:r>
            <w:r w:rsidR="00BE7D60">
              <w:rPr>
                <w:rFonts w:ascii="Arial Narrow" w:hAnsi="Arial Narrow"/>
                <w:sz w:val="22"/>
                <w:szCs w:val="22"/>
              </w:rPr>
              <w:t>M</w:t>
            </w:r>
            <w:r>
              <w:rPr>
                <w:rFonts w:ascii="Arial Narrow" w:hAnsi="Arial Narrow"/>
                <w:sz w:val="22"/>
                <w:szCs w:val="22"/>
              </w:rPr>
              <w:t xml:space="preserve">. del día </w:t>
            </w:r>
            <w:r w:rsidR="002A1D49">
              <w:rPr>
                <w:rFonts w:ascii="Arial Narrow" w:hAnsi="Arial Narrow"/>
                <w:sz w:val="22"/>
                <w:szCs w:val="22"/>
              </w:rPr>
              <w:t>12</w:t>
            </w:r>
            <w:r w:rsidR="00DD591A">
              <w:rPr>
                <w:rFonts w:ascii="Arial Narrow" w:hAnsi="Arial Narrow"/>
                <w:sz w:val="22"/>
                <w:szCs w:val="22"/>
              </w:rPr>
              <w:t xml:space="preserve"> </w:t>
            </w:r>
            <w:r>
              <w:rPr>
                <w:rFonts w:ascii="Arial Narrow" w:hAnsi="Arial Narrow"/>
                <w:sz w:val="22"/>
                <w:szCs w:val="22"/>
              </w:rPr>
              <w:t xml:space="preserve">de </w:t>
            </w:r>
            <w:r w:rsidR="00A701E1">
              <w:rPr>
                <w:rFonts w:ascii="Arial Narrow" w:hAnsi="Arial Narrow"/>
                <w:sz w:val="22"/>
                <w:szCs w:val="22"/>
              </w:rPr>
              <w:t>ma</w:t>
            </w:r>
            <w:r w:rsidR="002A1D49">
              <w:rPr>
                <w:rFonts w:ascii="Arial Narrow" w:hAnsi="Arial Narrow"/>
                <w:sz w:val="22"/>
                <w:szCs w:val="22"/>
              </w:rPr>
              <w:t>yo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>
              <w:rPr>
                <w:rFonts w:ascii="Arial Narrow" w:hAnsi="Arial Narrow"/>
                <w:sz w:val="22"/>
                <w:szCs w:val="22"/>
              </w:rPr>
              <w:t>202</w:t>
            </w:r>
            <w:r w:rsidR="00A701E1">
              <w:rPr>
                <w:rFonts w:ascii="Arial Narrow" w:hAnsi="Arial Narrow"/>
                <w:sz w:val="22"/>
                <w:szCs w:val="22"/>
              </w:rPr>
              <w:t>6</w:t>
            </w:r>
            <w:r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903CCA">
              <w:rPr>
                <w:rFonts w:ascii="Arial Narrow" w:hAnsi="Arial Narrow"/>
                <w:sz w:val="22"/>
                <w:szCs w:val="22"/>
              </w:rPr>
              <w:t xml:space="preserve">se llevó a cabo </w:t>
            </w:r>
            <w:r>
              <w:rPr>
                <w:rFonts w:ascii="Arial Narrow" w:hAnsi="Arial Narrow"/>
                <w:sz w:val="22"/>
                <w:szCs w:val="22"/>
              </w:rPr>
              <w:t>la reunión</w:t>
            </w:r>
            <w:r w:rsidR="00AE593A">
              <w:rPr>
                <w:rFonts w:ascii="Arial Narrow" w:hAnsi="Arial Narrow"/>
                <w:sz w:val="22"/>
                <w:szCs w:val="22"/>
              </w:rPr>
              <w:t xml:space="preserve"> presencial entre </w:t>
            </w:r>
            <w:r w:rsidR="00381DA1">
              <w:rPr>
                <w:rFonts w:ascii="Arial Narrow" w:hAnsi="Arial Narrow"/>
                <w:sz w:val="22"/>
                <w:szCs w:val="22"/>
              </w:rPr>
              <w:t xml:space="preserve">Julieth Mejía Piñerez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(</w:t>
            </w:r>
            <w:r w:rsidR="00381DA1">
              <w:rPr>
                <w:rFonts w:ascii="Arial Narrow" w:hAnsi="Arial Narrow"/>
                <w:sz w:val="22"/>
                <w:szCs w:val="22"/>
              </w:rPr>
              <w:t>Enlace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381DA1">
              <w:rPr>
                <w:rFonts w:ascii="Arial Narrow" w:hAnsi="Arial Narrow"/>
                <w:sz w:val="22"/>
                <w:szCs w:val="22"/>
              </w:rPr>
              <w:t>R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egional MinTIC</w:t>
            </w:r>
            <w:r w:rsidR="002A1D49">
              <w:rPr>
                <w:rFonts w:ascii="Arial Narrow" w:hAnsi="Arial Narrow"/>
                <w:sz w:val="22"/>
                <w:szCs w:val="22"/>
              </w:rPr>
              <w:t xml:space="preserve">) y </w:t>
            </w:r>
            <w:r w:rsidR="00AE593A">
              <w:rPr>
                <w:rFonts w:ascii="Arial Narrow" w:hAnsi="Arial Narrow"/>
                <w:sz w:val="22"/>
                <w:szCs w:val="22"/>
              </w:rPr>
              <w:t>Jorge Lazaro López</w:t>
            </w:r>
            <w:r w:rsidR="008C5AC4">
              <w:rPr>
                <w:rFonts w:ascii="Arial Narrow" w:hAnsi="Arial Narrow"/>
                <w:sz w:val="22"/>
                <w:szCs w:val="22"/>
              </w:rPr>
              <w:t>,</w:t>
            </w:r>
            <w:r w:rsidR="00AE593A">
              <w:rPr>
                <w:rFonts w:ascii="Arial Narrow" w:hAnsi="Arial Narrow"/>
                <w:sz w:val="22"/>
                <w:szCs w:val="22"/>
              </w:rPr>
              <w:t xml:space="preserve"> (</w:t>
            </w:r>
            <w:proofErr w:type="gramStart"/>
            <w:r w:rsidR="00AE593A">
              <w:rPr>
                <w:rFonts w:ascii="Arial Narrow" w:hAnsi="Arial Narrow"/>
                <w:sz w:val="22"/>
                <w:szCs w:val="22"/>
              </w:rPr>
              <w:t>Secretario</w:t>
            </w:r>
            <w:proofErr w:type="gramEnd"/>
            <w:r w:rsidR="00AE593A">
              <w:rPr>
                <w:rFonts w:ascii="Arial Narrow" w:hAnsi="Arial Narrow"/>
                <w:sz w:val="22"/>
                <w:szCs w:val="22"/>
              </w:rPr>
              <w:t xml:space="preserve"> de Desarrollo Económico) </w:t>
            </w:r>
            <w:r w:rsidR="00381DA1" w:rsidRPr="00E5459B">
              <w:rPr>
                <w:rFonts w:ascii="Arial Narrow" w:hAnsi="Arial Narrow"/>
                <w:sz w:val="22"/>
                <w:szCs w:val="22"/>
              </w:rPr>
              <w:t>con el objetivo de</w:t>
            </w:r>
            <w:r w:rsidR="00327EE4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A1D49">
              <w:rPr>
                <w:rFonts w:ascii="Arial Narrow" w:hAnsi="Arial Narrow"/>
                <w:sz w:val="22"/>
                <w:szCs w:val="22"/>
              </w:rPr>
              <w:t xml:space="preserve">hacer seguimiento al 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programa </w:t>
            </w:r>
            <w:proofErr w:type="spellStart"/>
            <w:r w:rsidR="00A701E1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="00A701E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A1D49">
              <w:rPr>
                <w:rFonts w:ascii="Arial Narrow" w:hAnsi="Arial Narrow"/>
                <w:sz w:val="22"/>
                <w:szCs w:val="22"/>
              </w:rPr>
              <w:t xml:space="preserve">sobre </w:t>
            </w:r>
            <w:proofErr w:type="gramStart"/>
            <w:r w:rsidR="002A1D49">
              <w:rPr>
                <w:rFonts w:ascii="Arial Narrow" w:hAnsi="Arial Narrow"/>
                <w:sz w:val="22"/>
                <w:szCs w:val="22"/>
              </w:rPr>
              <w:t>los campesino</w:t>
            </w:r>
            <w:proofErr w:type="gramEnd"/>
            <w:r w:rsidR="002A1D49">
              <w:rPr>
                <w:rFonts w:ascii="Arial Narrow" w:hAnsi="Arial Narrow"/>
                <w:sz w:val="22"/>
                <w:szCs w:val="22"/>
              </w:rPr>
              <w:t xml:space="preserve"> de la región</w:t>
            </w:r>
            <w:r w:rsidR="00A701E1">
              <w:rPr>
                <w:rFonts w:ascii="Arial Narrow" w:hAnsi="Arial Narrow"/>
                <w:sz w:val="22"/>
                <w:szCs w:val="22"/>
              </w:rPr>
              <w:t xml:space="preserve">. </w:t>
            </w:r>
          </w:p>
          <w:p w14:paraId="12DA5DAC" w14:textId="77777777" w:rsidR="00A701E1" w:rsidRDefault="00A701E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37D530A" w14:textId="5915915F" w:rsidR="00A67761" w:rsidRPr="004032C7" w:rsidRDefault="00A67761" w:rsidP="00F14F4A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Desarrollo del o</w:t>
            </w:r>
            <w:r w:rsidRPr="004032C7">
              <w:rPr>
                <w:rFonts w:ascii="Arial Narrow" w:hAnsi="Arial Narrow"/>
                <w:b/>
                <w:bCs/>
                <w:sz w:val="22"/>
                <w:szCs w:val="22"/>
              </w:rPr>
              <w:t>rden del día:</w:t>
            </w:r>
          </w:p>
          <w:p w14:paraId="287FC5DB" w14:textId="77777777" w:rsidR="00A67761" w:rsidRDefault="00A67761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BA94A4" w14:textId="16F93ECB" w:rsidR="00A67761" w:rsidRDefault="00A67761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F37502">
              <w:rPr>
                <w:rFonts w:ascii="Arial Narrow" w:hAnsi="Arial Narrow"/>
                <w:b/>
                <w:bCs/>
                <w:sz w:val="22"/>
                <w:szCs w:val="22"/>
              </w:rPr>
              <w:t>Saludo y presentación de los asistentes.</w:t>
            </w:r>
          </w:p>
          <w:p w14:paraId="478274EE" w14:textId="77777777" w:rsidR="00B92098" w:rsidRPr="00F37502" w:rsidRDefault="00B92098" w:rsidP="00F14F4A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790C637F" w14:textId="5A2723B8" w:rsidR="007546CB" w:rsidRPr="001039B1" w:rsidRDefault="007546CB" w:rsidP="001039B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>Se dio la bienvenida a los participantes y se realizó una breve presentación de cada uno, estableciendo un ambiente cordial y colaborativo para la socialización.</w:t>
            </w:r>
          </w:p>
          <w:p w14:paraId="3FC443C3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2904A868" w14:textId="77777777" w:rsidR="007546CB" w:rsidRDefault="007546CB" w:rsidP="007546CB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3FA8F283" w14:textId="48A66FC4" w:rsidR="006024A6" w:rsidRPr="007546CB" w:rsidRDefault="008C5AC4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Introducción de la reunión</w:t>
            </w:r>
            <w:r w:rsidR="007546CB" w:rsidRPr="007546CB">
              <w:rPr>
                <w:rFonts w:ascii="Arial Narrow" w:hAnsi="Arial Narrow"/>
                <w:b/>
                <w:bCs/>
                <w:sz w:val="22"/>
                <w:szCs w:val="22"/>
              </w:rPr>
              <w:t>:</w:t>
            </w:r>
          </w:p>
          <w:p w14:paraId="2DF950F0" w14:textId="77777777" w:rsidR="00302AF5" w:rsidRDefault="00302AF5" w:rsidP="00F14F4A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C4966F5" w14:textId="7A887DE8" w:rsidR="00794A72" w:rsidRDefault="00986B0C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El enlace Regional </w:t>
            </w:r>
            <w:proofErr w:type="spellStart"/>
            <w:r>
              <w:rPr>
                <w:rFonts w:ascii="Arial Narrow" w:hAnsi="Arial Narrow"/>
                <w:sz w:val="22"/>
                <w:szCs w:val="22"/>
              </w:rPr>
              <w:t>MinTic</w:t>
            </w:r>
            <w:proofErr w:type="spellEnd"/>
            <w:r>
              <w:rPr>
                <w:rFonts w:ascii="Arial Narrow" w:hAnsi="Arial Narrow"/>
                <w:sz w:val="22"/>
                <w:szCs w:val="22"/>
              </w:rPr>
              <w:t xml:space="preserve">, Julieth Mejía Piñerez, toma la palabra para dar la bienvenida y presentación de los asistentes, a </w:t>
            </w:r>
            <w:r w:rsidR="00CA0AA1">
              <w:rPr>
                <w:rFonts w:ascii="Arial Narrow" w:hAnsi="Arial Narrow"/>
                <w:sz w:val="22"/>
                <w:szCs w:val="22"/>
              </w:rPr>
              <w:t>continuación,</w:t>
            </w:r>
            <w:r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563EB1">
              <w:rPr>
                <w:rFonts w:ascii="Arial Narrow" w:hAnsi="Arial Narrow"/>
                <w:sz w:val="22"/>
                <w:szCs w:val="22"/>
              </w:rPr>
              <w:t>se abre el es</w:t>
            </w:r>
            <w:r w:rsidR="002A1D49">
              <w:rPr>
                <w:rFonts w:ascii="Arial Narrow" w:hAnsi="Arial Narrow"/>
                <w:sz w:val="22"/>
                <w:szCs w:val="22"/>
              </w:rPr>
              <w:t xml:space="preserve">pacio para cumplir con el objetivo de la reunión. </w:t>
            </w:r>
          </w:p>
          <w:p w14:paraId="1A29B75D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F784E2F" w14:textId="06FFB0AE" w:rsidR="002F2256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>, también conocida como tecnología agrícola o agrotecnología, se refiere al uso de herramientas, tecnologías y sistemas avanzados para optimizar los procesos agrícolas. Este concepto abarca desde sensores de última generación hasta maquinaria autónoma y soluciones de inteligencia artificial, todas diseñadas para mejorar la productividad, reducir el impacto ambiental y garantizar la sostenibilidad en el sector.</w:t>
            </w:r>
          </w:p>
          <w:p w14:paraId="4A3EA614" w14:textId="77777777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8AD6B5" w14:textId="1B345430" w:rsidR="00794A72" w:rsidRDefault="00794A72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794A72">
              <w:rPr>
                <w:rFonts w:ascii="Arial Narrow" w:hAnsi="Arial Narrow"/>
                <w:sz w:val="22"/>
                <w:szCs w:val="22"/>
              </w:rPr>
              <w:t xml:space="preserve">La agrotecnología no solo se limita al cultivo de alimentos; también tiene aplicaciones en ganadería, piscicultura, apicultura y más, adaptándose a las necesidades específicas de cada área. En esencia, </w:t>
            </w:r>
            <w:proofErr w:type="spellStart"/>
            <w:r w:rsidRPr="00794A72">
              <w:rPr>
                <w:rFonts w:ascii="Arial Narrow" w:hAnsi="Arial Narrow"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sz w:val="22"/>
                <w:szCs w:val="22"/>
              </w:rPr>
              <w:t xml:space="preserve"> combina ciencia, tecnología y práctica agrícola para resolver los desafíos actuales y futuros del agro, como el cambio climático, el aumento de la población y la seguridad alimentaria.</w:t>
            </w:r>
          </w:p>
          <w:p w14:paraId="5A28115E" w14:textId="77777777" w:rsidR="00CA0AA1" w:rsidRDefault="00CA0AA1" w:rsidP="002F2256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737BE41" w14:textId="135C031A" w:rsid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>S</w:t>
            </w:r>
            <w:r w:rsidR="002A1D49">
              <w:rPr>
                <w:rFonts w:ascii="Arial Narrow" w:hAnsi="Arial Narrow"/>
                <w:b/>
                <w:bCs/>
                <w:sz w:val="22"/>
                <w:szCs w:val="22"/>
              </w:rPr>
              <w:t>eguimiento</w:t>
            </w: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del programa</w:t>
            </w:r>
            <w:r w:rsidR="002A1D49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 </w:t>
            </w:r>
            <w:proofErr w:type="spellStart"/>
            <w:r w:rsidR="002A1D49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</w:p>
          <w:p w14:paraId="0F3D6E89" w14:textId="77777777" w:rsidR="00794A72" w:rsidRDefault="00794A72" w:rsidP="00794A72">
            <w:pPr>
              <w:pStyle w:val="Prrafodelista"/>
              <w:ind w:left="360"/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00472158" w14:textId="708A932F" w:rsidR="00CA0AA1" w:rsidRPr="00794A72" w:rsidRDefault="00CA0AA1" w:rsidP="00794A72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¿Qué es </w:t>
            </w:r>
            <w:proofErr w:type="spellStart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agrotech</w:t>
            </w:r>
            <w:proofErr w:type="spellEnd"/>
            <w:r w:rsidRPr="00794A72">
              <w:rPr>
                <w:rFonts w:ascii="Arial Narrow" w:hAnsi="Arial Narrow"/>
                <w:b/>
                <w:bCs/>
                <w:sz w:val="22"/>
                <w:szCs w:val="22"/>
              </w:rPr>
              <w:t>?</w:t>
            </w:r>
          </w:p>
          <w:p w14:paraId="421B206B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43D6E65D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Es el programa que lidera el Ministerio de Tecnologías de la Información y las Comunicaciones (MinTIC) para impulsar la transformación digital del sector agropecuario en Colombia.</w:t>
            </w:r>
          </w:p>
          <w:p w14:paraId="26505CD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12BCB8F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Vincula a productores rurales.</w:t>
            </w:r>
          </w:p>
          <w:p w14:paraId="20C56B2B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Les da acceso a herramientas digitales agrícolas.</w:t>
            </w:r>
          </w:p>
          <w:p w14:paraId="1AC0E1B0" w14:textId="77777777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Facilita registro y análisis de información productiva.</w:t>
            </w:r>
          </w:p>
          <w:p w14:paraId="5EF4ACD2" w14:textId="31FB8F9A" w:rsidR="00CA0AA1" w:rsidRDefault="00CA0AA1" w:rsidP="00CA0AA1">
            <w:pPr>
              <w:pStyle w:val="Prrafodelista"/>
              <w:numPr>
                <w:ilvl w:val="0"/>
                <w:numId w:val="14"/>
              </w:num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CA0AA1">
              <w:rPr>
                <w:rFonts w:ascii="Arial Narrow" w:hAnsi="Arial Narrow"/>
                <w:sz w:val="22"/>
                <w:szCs w:val="22"/>
              </w:rPr>
              <w:t>Integra acompañamiento técnico y seguimiento del programa.</w:t>
            </w:r>
          </w:p>
          <w:p w14:paraId="0B7D6662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FB6E32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¿Cómo funciona?</w:t>
            </w:r>
          </w:p>
          <w:p w14:paraId="386B79C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45A221C7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1</w:t>
            </w:r>
          </w:p>
          <w:p w14:paraId="77F69952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Convocatoria y divulgación</w:t>
            </w:r>
          </w:p>
          <w:p w14:paraId="4A64CA50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Difusión nacional, inscripción y selección de beneficiarios.</w:t>
            </w:r>
          </w:p>
          <w:p w14:paraId="38A2F078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378585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2</w:t>
            </w:r>
          </w:p>
          <w:p w14:paraId="4AE1828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Formación Técnica</w:t>
            </w:r>
          </w:p>
          <w:p w14:paraId="48586F98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Capacitación en agricultura de precisión, interpretación de datos satelitales y uso del cuaderno digital.</w:t>
            </w:r>
          </w:p>
          <w:p w14:paraId="2EBF3A45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EA14E74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3</w:t>
            </w:r>
          </w:p>
          <w:p w14:paraId="7D4B76A1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Aplicación Práctica</w:t>
            </w:r>
          </w:p>
          <w:p w14:paraId="5312EB0F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Uso real de tecnología en contextos agrícolas productivos.</w:t>
            </w:r>
          </w:p>
          <w:p w14:paraId="2066E7CC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3A0D0393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Fase 4</w:t>
            </w:r>
          </w:p>
          <w:p w14:paraId="204EE42A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Certificación y Cierre</w:t>
            </w:r>
          </w:p>
          <w:p w14:paraId="0D93D6DC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Reconocimiento de competencias y </w:t>
            </w:r>
            <w:proofErr w:type="spellStart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visibilización</w:t>
            </w:r>
            <w:proofErr w:type="spellEnd"/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 xml:space="preserve"> de resultados.</w:t>
            </w:r>
          </w:p>
          <w:p w14:paraId="3F2CD1F6" w14:textId="77777777" w:rsid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06CADCD3" w14:textId="15B7038E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lastRenderedPageBreak/>
              <w:t xml:space="preserve">Beneficios de participar en </w:t>
            </w:r>
            <w:proofErr w:type="spellStart"/>
            <w:r w:rsidRPr="00CA0AA1"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>Agrotech</w:t>
            </w:r>
            <w:proofErr w:type="spellEnd"/>
          </w:p>
          <w:p w14:paraId="6A802B3D" w14:textId="77777777" w:rsidR="00CA0AA1" w:rsidRDefault="00CA0AA1" w:rsidP="00CA0AA1">
            <w:pPr>
              <w:jc w:val="both"/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</w:pPr>
          </w:p>
          <w:p w14:paraId="1A3F099B" w14:textId="5E4004EF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Acceso a solución tecnológica agrícola: Licencia en plataforma digital para el registro organizado de su información y herramientas de análisis.</w:t>
            </w:r>
          </w:p>
          <w:p w14:paraId="00068B1A" w14:textId="6FB890B1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y análisis técnico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Georreferenciación de sus predios e integración con información satelital para el monitoreo de cultivos.</w:t>
            </w:r>
          </w:p>
          <w:p w14:paraId="7FC33F1B" w14:textId="5FE6E2EB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 especializado:</w:t>
            </w:r>
            <w:r>
              <w:rPr>
                <w:rFonts w:ascii="Arial Narrow" w:hAnsi="Arial Narrow"/>
                <w:b/>
                <w:bCs/>
                <w:sz w:val="22"/>
                <w:szCs w:val="22"/>
                <w:lang w:val="es-CO"/>
              </w:rPr>
              <w:t xml:space="preserve">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Acompañamiento técnico especializado por profesionales del sector para poder documentar sus predios.</w:t>
            </w:r>
          </w:p>
          <w:p w14:paraId="00548436" w14:textId="52BE8A12" w:rsidR="00CA0AA1" w:rsidRDefault="00CA0AA1" w:rsidP="00CA0AA1">
            <w:pPr>
              <w:pStyle w:val="Prrafodelista"/>
              <w:numPr>
                <w:ilvl w:val="0"/>
                <w:numId w:val="15"/>
              </w:num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Formación y capacitación</w:t>
            </w: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: </w:t>
            </w:r>
            <w:r w:rsidRPr="00CA0AA1">
              <w:rPr>
                <w:rFonts w:ascii="Arial Narrow" w:hAnsi="Arial Narrow"/>
                <w:sz w:val="22"/>
                <w:szCs w:val="22"/>
                <w:lang w:val="es-CO"/>
              </w:rPr>
              <w:t>Capacitaciones prácticas para el uso adecuado de la tecnología y soporte continuo con un equipo especializado.</w:t>
            </w:r>
          </w:p>
          <w:p w14:paraId="44652C1B" w14:textId="77777777" w:rsidR="002A1D49" w:rsidRDefault="002A1D49" w:rsidP="002A1D49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</w:p>
          <w:p w14:paraId="343E1D94" w14:textId="79F48506" w:rsidR="002A1D49" w:rsidRPr="002A1D49" w:rsidRDefault="002A1D49" w:rsidP="002A1D49">
            <w:pPr>
              <w:jc w:val="both"/>
              <w:rPr>
                <w:rFonts w:ascii="Arial Narrow" w:hAnsi="Arial Narrow"/>
                <w:sz w:val="22"/>
                <w:szCs w:val="22"/>
                <w:lang w:val="es-CO"/>
              </w:rPr>
            </w:pPr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El </w:t>
            </w:r>
            <w:proofErr w:type="gramStart"/>
            <w:r>
              <w:rPr>
                <w:rFonts w:ascii="Arial Narrow" w:hAnsi="Arial Narrow"/>
                <w:sz w:val="22"/>
                <w:szCs w:val="22"/>
                <w:lang w:val="es-CO"/>
              </w:rPr>
              <w:t>Secretario</w:t>
            </w:r>
            <w:proofErr w:type="gramEnd"/>
            <w:r>
              <w:rPr>
                <w:rFonts w:ascii="Arial Narrow" w:hAnsi="Arial Narrow"/>
                <w:sz w:val="22"/>
                <w:szCs w:val="22"/>
                <w:lang w:val="es-CO"/>
              </w:rPr>
              <w:t xml:space="preserve"> de Desarrollo Económico, manifiesta que el programa se dio a conocer por diferentes medios de comunicación a las asociaciones y campesinos, algunos de estos se acercaron directamente a las oficinas de la alcaldía, donde fueron atendidos y se les brindo la asesoría para la inscripción. En este momento se está en proceso de calcular cuantos aspirantes se inscribieron en el programa y seguir en el acompañamiento.   Se reitero el compromiso y la articulación entre las entidades, para impactar de manera significativa la región del bajo Sinú. </w:t>
            </w:r>
          </w:p>
          <w:p w14:paraId="71C85299" w14:textId="77777777" w:rsidR="00CA0AA1" w:rsidRPr="00CA0AA1" w:rsidRDefault="00CA0AA1" w:rsidP="00CA0AA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1829C174" w14:textId="66EDAE3B" w:rsidR="004F67EC" w:rsidRPr="00794A72" w:rsidRDefault="00794A72" w:rsidP="00794A72">
            <w:pPr>
              <w:pStyle w:val="Prrafodelista"/>
              <w:numPr>
                <w:ilvl w:val="0"/>
                <w:numId w:val="3"/>
              </w:numPr>
              <w:jc w:val="both"/>
              <w:rPr>
                <w:rFonts w:ascii="Arial Narrow" w:hAnsi="Arial Narrow"/>
                <w:b/>
                <w:bCs/>
                <w:sz w:val="22"/>
                <w:szCs w:val="22"/>
              </w:rPr>
            </w:pPr>
            <w:r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Espacio para dudas o inquietudes. </w:t>
            </w:r>
          </w:p>
          <w:p w14:paraId="17BB6525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2B9AFC70" w14:textId="288C60A3" w:rsidR="00794A72" w:rsidRDefault="001A650E" w:rsidP="00794A72">
            <w:pPr>
              <w:rPr>
                <w:rFonts w:ascii="Arial Narrow" w:hAnsi="Arial Narrow"/>
                <w:sz w:val="22"/>
                <w:szCs w:val="22"/>
              </w:rPr>
            </w:pPr>
            <w:r w:rsidRPr="001A650E">
              <w:rPr>
                <w:rFonts w:ascii="Arial Narrow" w:hAnsi="Arial Narrow"/>
                <w:sz w:val="22"/>
                <w:szCs w:val="22"/>
              </w:rPr>
              <w:t xml:space="preserve">En este espacio, 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el enlace expreso agradecimiento por </w:t>
            </w:r>
            <w:r w:rsidR="00794A72">
              <w:rPr>
                <w:rFonts w:ascii="Arial Narrow" w:hAnsi="Arial Narrow"/>
                <w:sz w:val="22"/>
                <w:szCs w:val="22"/>
              </w:rPr>
              <w:t>la participación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, </w:t>
            </w:r>
            <w:r w:rsidR="00794A72">
              <w:rPr>
                <w:rFonts w:ascii="Arial Narrow" w:hAnsi="Arial Narrow"/>
                <w:sz w:val="22"/>
                <w:szCs w:val="22"/>
              </w:rPr>
              <w:t>se expresaron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algunas dudas</w:t>
            </w:r>
            <w:r w:rsidR="00794A72">
              <w:rPr>
                <w:rFonts w:ascii="Arial Narrow" w:hAnsi="Arial Narrow"/>
                <w:sz w:val="22"/>
                <w:szCs w:val="22"/>
              </w:rPr>
              <w:t>, las cuales fueron resueltas oportunamente.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</w:t>
            </w:r>
          </w:p>
          <w:p w14:paraId="0384D698" w14:textId="77777777" w:rsidR="00794A72" w:rsidRDefault="00794A72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</w:p>
          <w:p w14:paraId="51ECC0BC" w14:textId="73D312CA" w:rsidR="001039B1" w:rsidRPr="001039B1" w:rsidRDefault="001039B1" w:rsidP="00794A72">
            <w:pPr>
              <w:rPr>
                <w:rFonts w:ascii="Arial Narrow" w:hAnsi="Arial Narrow"/>
                <w:b/>
                <w:bCs/>
                <w:sz w:val="22"/>
                <w:szCs w:val="22"/>
              </w:rPr>
            </w:pPr>
            <w:r w:rsidRPr="001039B1">
              <w:rPr>
                <w:rFonts w:ascii="Arial Narrow" w:hAnsi="Arial Narrow"/>
                <w:b/>
                <w:bCs/>
                <w:sz w:val="22"/>
                <w:szCs w:val="22"/>
              </w:rPr>
              <w:t xml:space="preserve">Cierre de la reunión.  </w:t>
            </w:r>
          </w:p>
          <w:p w14:paraId="514036E4" w14:textId="77777777" w:rsidR="001039B1" w:rsidRDefault="001039B1" w:rsidP="001039B1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</w:p>
          <w:p w14:paraId="5FF39579" w14:textId="28913E81" w:rsidR="001E021F" w:rsidRPr="001039B1" w:rsidRDefault="001039B1" w:rsidP="00B278EB">
            <w:pPr>
              <w:jc w:val="both"/>
              <w:rPr>
                <w:rFonts w:ascii="Arial Narrow" w:hAnsi="Arial Narrow"/>
                <w:sz w:val="22"/>
                <w:szCs w:val="22"/>
              </w:rPr>
            </w:pPr>
            <w:r w:rsidRPr="001039B1">
              <w:rPr>
                <w:rFonts w:ascii="Arial Narrow" w:hAnsi="Arial Narrow"/>
                <w:sz w:val="22"/>
                <w:szCs w:val="22"/>
              </w:rPr>
              <w:t xml:space="preserve">A las </w:t>
            </w:r>
            <w:r w:rsidR="002A1D49">
              <w:rPr>
                <w:rFonts w:ascii="Arial Narrow" w:hAnsi="Arial Narrow"/>
                <w:sz w:val="22"/>
                <w:szCs w:val="22"/>
              </w:rPr>
              <w:t>12</w:t>
            </w:r>
            <w:r w:rsidRPr="001039B1">
              <w:rPr>
                <w:rFonts w:ascii="Arial Narrow" w:hAnsi="Arial Narrow"/>
                <w:sz w:val="22"/>
                <w:szCs w:val="22"/>
              </w:rPr>
              <w:t>:</w:t>
            </w:r>
            <w:r w:rsidR="00563EB1">
              <w:rPr>
                <w:rFonts w:ascii="Arial Narrow" w:hAnsi="Arial Narrow"/>
                <w:sz w:val="22"/>
                <w:szCs w:val="22"/>
              </w:rPr>
              <w:t>0</w:t>
            </w:r>
            <w:r w:rsidR="00794A72">
              <w:rPr>
                <w:rFonts w:ascii="Arial Narrow" w:hAnsi="Arial Narrow"/>
                <w:sz w:val="22"/>
                <w:szCs w:val="22"/>
              </w:rPr>
              <w:t>0</w:t>
            </w:r>
            <w:r w:rsidRPr="001039B1">
              <w:rPr>
                <w:rFonts w:ascii="Arial Narrow" w:hAnsi="Arial Narrow"/>
                <w:sz w:val="22"/>
                <w:szCs w:val="22"/>
              </w:rPr>
              <w:t xml:space="preserve"> </w:t>
            </w:r>
            <w:r w:rsidR="002A1D49">
              <w:rPr>
                <w:rFonts w:ascii="Arial Narrow" w:hAnsi="Arial Narrow"/>
                <w:sz w:val="22"/>
                <w:szCs w:val="22"/>
              </w:rPr>
              <w:t>P</w:t>
            </w:r>
            <w:r w:rsidRPr="001039B1">
              <w:rPr>
                <w:rFonts w:ascii="Arial Narrow" w:hAnsi="Arial Narrow"/>
                <w:sz w:val="22"/>
                <w:szCs w:val="22"/>
              </w:rPr>
              <w:t>.M. se dio por finalizada la reunión, agradeciendo la participación de todos los asistentes y reiterando la importancia</w:t>
            </w:r>
            <w:r w:rsidR="00B278EB">
              <w:rPr>
                <w:rFonts w:ascii="Arial Narrow" w:hAnsi="Arial Narrow"/>
                <w:sz w:val="22"/>
                <w:szCs w:val="22"/>
              </w:rPr>
              <w:t xml:space="preserve"> de </w:t>
            </w:r>
            <w:r w:rsidR="00794A72">
              <w:rPr>
                <w:rFonts w:ascii="Arial Narrow" w:hAnsi="Arial Narrow"/>
                <w:sz w:val="22"/>
                <w:szCs w:val="22"/>
              </w:rPr>
              <w:t xml:space="preserve">hacer parte de este programa, que busca mejorar la productividad y sostenibilidad en el campo desde el uso de las nuevas tecnologías. </w:t>
            </w:r>
          </w:p>
        </w:tc>
      </w:tr>
      <w:tr w:rsidR="006024A6" w:rsidRPr="0061785B" w14:paraId="04197A77" w14:textId="77777777" w:rsidTr="00CB2859">
        <w:trPr>
          <w:trHeight w:val="540"/>
          <w:jc w:val="center"/>
        </w:trPr>
        <w:tc>
          <w:tcPr>
            <w:tcW w:w="9846" w:type="dxa"/>
          </w:tcPr>
          <w:p w14:paraId="3D5F179B" w14:textId="77777777" w:rsidR="006024A6" w:rsidRPr="0061785B" w:rsidRDefault="006024A6" w:rsidP="00A67761">
            <w:pPr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650F1A8B" w14:textId="77777777" w:rsidR="00846859" w:rsidRDefault="00846859">
      <w:pPr>
        <w:rPr>
          <w:rFonts w:ascii="Arial Narrow" w:hAnsi="Arial Narrow"/>
          <w:sz w:val="22"/>
          <w:szCs w:val="22"/>
        </w:rPr>
      </w:pPr>
    </w:p>
    <w:p w14:paraId="5F000954" w14:textId="77777777" w:rsidR="00846859" w:rsidRPr="0061785B" w:rsidRDefault="00846859">
      <w:pPr>
        <w:rPr>
          <w:rFonts w:ascii="Arial Narrow" w:hAnsi="Arial Narrow"/>
          <w:sz w:val="22"/>
          <w:szCs w:val="22"/>
        </w:rPr>
      </w:pPr>
    </w:p>
    <w:tbl>
      <w:tblPr>
        <w:tblW w:w="9908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845"/>
        <w:gridCol w:w="2486"/>
        <w:gridCol w:w="1577"/>
      </w:tblGrid>
      <w:tr w:rsidR="002C7489" w:rsidRPr="0061785B" w14:paraId="6C319296" w14:textId="77777777" w:rsidTr="0001413D">
        <w:trPr>
          <w:trHeight w:val="414"/>
          <w:jc w:val="center"/>
        </w:trPr>
        <w:tc>
          <w:tcPr>
            <w:tcW w:w="9908" w:type="dxa"/>
            <w:gridSpan w:val="3"/>
            <w:vAlign w:val="center"/>
          </w:tcPr>
          <w:p w14:paraId="65F7BD9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COMPROMISOS ADQUIRIDOS</w:t>
            </w:r>
          </w:p>
        </w:tc>
      </w:tr>
      <w:tr w:rsidR="002C7489" w:rsidRPr="0061785B" w14:paraId="6778FEE9" w14:textId="77777777" w:rsidTr="0001413D">
        <w:trPr>
          <w:trHeight w:val="420"/>
          <w:jc w:val="center"/>
        </w:trPr>
        <w:tc>
          <w:tcPr>
            <w:tcW w:w="5845" w:type="dxa"/>
            <w:vAlign w:val="center"/>
          </w:tcPr>
          <w:p w14:paraId="44D175EF" w14:textId="512A4152" w:rsidR="002C7489" w:rsidRPr="00891DA9" w:rsidRDefault="00891DA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t>ACCIÓN A EJECUTAR</w:t>
            </w:r>
          </w:p>
        </w:tc>
        <w:tc>
          <w:tcPr>
            <w:tcW w:w="2486" w:type="dxa"/>
            <w:vAlign w:val="center"/>
          </w:tcPr>
          <w:p w14:paraId="32A62BF7" w14:textId="35E1B453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RESPONSABLE</w:t>
            </w:r>
            <w:r w:rsidR="00891DA9">
              <w:rPr>
                <w:rFonts w:ascii="Arial Narrow" w:hAnsi="Arial Narrow"/>
                <w:b/>
                <w:sz w:val="22"/>
                <w:szCs w:val="22"/>
              </w:rPr>
              <w:t xml:space="preserve"> DE EJECUCIÓN</w:t>
            </w:r>
          </w:p>
        </w:tc>
        <w:tc>
          <w:tcPr>
            <w:tcW w:w="1577" w:type="dxa"/>
            <w:vAlign w:val="center"/>
          </w:tcPr>
          <w:p w14:paraId="2BF169EA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FECHA LÍMITE DE EJECUCIÓN</w:t>
            </w:r>
          </w:p>
        </w:tc>
      </w:tr>
      <w:tr w:rsidR="002C7489" w:rsidRPr="0061785B" w14:paraId="352C6C77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27D826B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A52B7F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426845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6DFAF596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0449EC0C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2F14188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1C6BC89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3E56CBE2" w14:textId="77777777" w:rsidTr="0001413D">
        <w:trPr>
          <w:trHeight w:val="390"/>
          <w:jc w:val="center"/>
        </w:trPr>
        <w:tc>
          <w:tcPr>
            <w:tcW w:w="5845" w:type="dxa"/>
            <w:vAlign w:val="center"/>
          </w:tcPr>
          <w:p w14:paraId="4FAC6630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23D93274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5E715F03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1AF6413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22D8761E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65382EA5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3762504D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2C7489" w:rsidRPr="0061785B" w14:paraId="5A39E005" w14:textId="77777777" w:rsidTr="0001413D">
        <w:trPr>
          <w:trHeight w:val="414"/>
          <w:jc w:val="center"/>
        </w:trPr>
        <w:tc>
          <w:tcPr>
            <w:tcW w:w="5845" w:type="dxa"/>
            <w:vAlign w:val="center"/>
          </w:tcPr>
          <w:p w14:paraId="509F1F64" w14:textId="77777777" w:rsidR="002C7489" w:rsidRPr="0061785B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</w:p>
        </w:tc>
        <w:tc>
          <w:tcPr>
            <w:tcW w:w="2486" w:type="dxa"/>
            <w:vAlign w:val="center"/>
          </w:tcPr>
          <w:p w14:paraId="03842E27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  <w:tc>
          <w:tcPr>
            <w:tcW w:w="1577" w:type="dxa"/>
            <w:vAlign w:val="center"/>
          </w:tcPr>
          <w:p w14:paraId="00EB3416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79540A36" w14:textId="3EBB6A30" w:rsidR="002C7489" w:rsidRDefault="002C7489">
      <w:pPr>
        <w:rPr>
          <w:rFonts w:ascii="Arial Narrow" w:hAnsi="Arial Narrow"/>
          <w:sz w:val="22"/>
          <w:szCs w:val="22"/>
        </w:rPr>
      </w:pPr>
    </w:p>
    <w:p w14:paraId="2818C296" w14:textId="265AC23B" w:rsidR="002C7489" w:rsidRPr="0061785B" w:rsidRDefault="002C7489">
      <w:pPr>
        <w:rPr>
          <w:rFonts w:ascii="Arial Narrow" w:hAnsi="Arial Narrow"/>
          <w:sz w:val="22"/>
          <w:szCs w:val="22"/>
        </w:rPr>
      </w:pPr>
    </w:p>
    <w:tbl>
      <w:tblPr>
        <w:tblW w:w="988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472"/>
        <w:gridCol w:w="3129"/>
        <w:gridCol w:w="2285"/>
      </w:tblGrid>
      <w:tr w:rsidR="002C7489" w:rsidRPr="0061785B" w14:paraId="364AE1F7" w14:textId="77777777">
        <w:trPr>
          <w:trHeight w:val="436"/>
          <w:tblHeader/>
          <w:jc w:val="center"/>
        </w:trPr>
        <w:tc>
          <w:tcPr>
            <w:tcW w:w="9886" w:type="dxa"/>
            <w:gridSpan w:val="3"/>
            <w:vAlign w:val="center"/>
          </w:tcPr>
          <w:p w14:paraId="58EDCFD4" w14:textId="06125721" w:rsidR="002C7489" w:rsidRPr="00891DA9" w:rsidRDefault="00891DA9" w:rsidP="002C7489">
            <w:pPr>
              <w:ind w:left="72" w:right="-288"/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891DA9">
              <w:rPr>
                <w:rFonts w:ascii="Arial Narrow" w:hAnsi="Arial Narrow"/>
                <w:b/>
                <w:sz w:val="22"/>
                <w:szCs w:val="22"/>
              </w:rPr>
              <w:lastRenderedPageBreak/>
              <w:t>REGISTRO DE ASISTENCIA</w:t>
            </w:r>
          </w:p>
        </w:tc>
      </w:tr>
      <w:tr w:rsidR="002C7489" w:rsidRPr="0061785B" w14:paraId="4FCD9FD3" w14:textId="77777777" w:rsidTr="0001413D">
        <w:trPr>
          <w:trHeight w:val="414"/>
          <w:tblHeader/>
          <w:jc w:val="center"/>
        </w:trPr>
        <w:tc>
          <w:tcPr>
            <w:tcW w:w="4472" w:type="dxa"/>
            <w:vAlign w:val="center"/>
          </w:tcPr>
          <w:p w14:paraId="71CB946C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NOMBRE COMPLETO</w:t>
            </w:r>
          </w:p>
        </w:tc>
        <w:tc>
          <w:tcPr>
            <w:tcW w:w="3129" w:type="dxa"/>
            <w:vAlign w:val="center"/>
          </w:tcPr>
          <w:p w14:paraId="2A09EF51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>
              <w:rPr>
                <w:rFonts w:ascii="Arial Narrow" w:hAnsi="Arial Narrow"/>
                <w:b/>
                <w:sz w:val="22"/>
                <w:szCs w:val="22"/>
              </w:rPr>
              <w:t>CARGO</w:t>
            </w:r>
          </w:p>
        </w:tc>
        <w:tc>
          <w:tcPr>
            <w:tcW w:w="2285" w:type="dxa"/>
            <w:vAlign w:val="center"/>
          </w:tcPr>
          <w:p w14:paraId="5A2EC879" w14:textId="77777777" w:rsidR="002C7489" w:rsidRPr="0061785B" w:rsidRDefault="002C7489" w:rsidP="002C7489">
            <w:pPr>
              <w:jc w:val="center"/>
              <w:rPr>
                <w:rFonts w:ascii="Arial Narrow" w:hAnsi="Arial Narrow"/>
                <w:b/>
                <w:sz w:val="22"/>
                <w:szCs w:val="22"/>
              </w:rPr>
            </w:pPr>
            <w:r w:rsidRPr="0061785B">
              <w:rPr>
                <w:rFonts w:ascii="Arial Narrow" w:hAnsi="Arial Narrow"/>
                <w:b/>
                <w:sz w:val="22"/>
                <w:szCs w:val="22"/>
              </w:rPr>
              <w:t>F</w:t>
            </w:r>
            <w:r>
              <w:rPr>
                <w:rFonts w:ascii="Arial Narrow" w:hAnsi="Arial Narrow"/>
                <w:b/>
                <w:sz w:val="22"/>
                <w:szCs w:val="22"/>
              </w:rPr>
              <w:t>IRMA</w:t>
            </w:r>
          </w:p>
        </w:tc>
      </w:tr>
      <w:tr w:rsidR="00F3640A" w:rsidRPr="0061785B" w14:paraId="70CF00F4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37BD3842" w14:textId="641D1DC0" w:rsidR="00F3640A" w:rsidRPr="0061785B" w:rsidRDefault="008301B5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>Julieth Mejía Piñerez</w:t>
            </w:r>
          </w:p>
        </w:tc>
        <w:tc>
          <w:tcPr>
            <w:tcW w:w="3129" w:type="dxa"/>
            <w:vAlign w:val="center"/>
          </w:tcPr>
          <w:p w14:paraId="7123FA77" w14:textId="4A383D0A" w:rsidR="00F3640A" w:rsidRPr="0061785B" w:rsidRDefault="00F3640A" w:rsidP="00F3640A">
            <w:pPr>
              <w:rPr>
                <w:rFonts w:ascii="Arial Narrow" w:hAnsi="Arial Narrow"/>
                <w:sz w:val="22"/>
                <w:szCs w:val="22"/>
              </w:rPr>
            </w:pPr>
            <w:r w:rsidRPr="00E62C1F">
              <w:rPr>
                <w:rFonts w:ascii="Arial Narrow" w:hAnsi="Arial Narrow"/>
                <w:sz w:val="22"/>
                <w:szCs w:val="22"/>
              </w:rPr>
              <w:t>Enlace regional. Córdoba MinTIC</w:t>
            </w:r>
          </w:p>
        </w:tc>
        <w:tc>
          <w:tcPr>
            <w:tcW w:w="2285" w:type="dxa"/>
            <w:vAlign w:val="center"/>
          </w:tcPr>
          <w:p w14:paraId="0C4C93CE" w14:textId="0B6A50DF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  <w:tr w:rsidR="00F3640A" w:rsidRPr="0061785B" w14:paraId="157A8C42" w14:textId="77777777" w:rsidTr="0001413D">
        <w:trPr>
          <w:trHeight w:val="405"/>
          <w:jc w:val="center"/>
        </w:trPr>
        <w:tc>
          <w:tcPr>
            <w:tcW w:w="4472" w:type="dxa"/>
            <w:vAlign w:val="center"/>
          </w:tcPr>
          <w:p w14:paraId="00E55B23" w14:textId="3479CAA1" w:rsidR="00F3640A" w:rsidRPr="0061785B" w:rsidRDefault="00A7786C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Jorge Lazaro López </w:t>
            </w:r>
          </w:p>
        </w:tc>
        <w:tc>
          <w:tcPr>
            <w:tcW w:w="3129" w:type="dxa"/>
            <w:vAlign w:val="center"/>
          </w:tcPr>
          <w:p w14:paraId="79E5FAD2" w14:textId="0B801035" w:rsidR="00F3640A" w:rsidRPr="0061785B" w:rsidRDefault="00A7786C" w:rsidP="00F3640A">
            <w:pPr>
              <w:rPr>
                <w:rFonts w:ascii="Arial Narrow" w:hAnsi="Arial Narrow"/>
                <w:sz w:val="22"/>
                <w:szCs w:val="22"/>
              </w:rPr>
            </w:pPr>
            <w:r>
              <w:rPr>
                <w:rFonts w:ascii="Arial Narrow" w:hAnsi="Arial Narrow"/>
                <w:sz w:val="22"/>
                <w:szCs w:val="22"/>
              </w:rPr>
              <w:t xml:space="preserve">Secretario de Desarrollo Económico del municipio de Lorica  </w:t>
            </w:r>
          </w:p>
        </w:tc>
        <w:tc>
          <w:tcPr>
            <w:tcW w:w="2285" w:type="dxa"/>
            <w:vAlign w:val="center"/>
          </w:tcPr>
          <w:p w14:paraId="06D43178" w14:textId="4467DEA8" w:rsidR="00F3640A" w:rsidRPr="0061785B" w:rsidRDefault="00F3640A" w:rsidP="00F3640A">
            <w:pPr>
              <w:jc w:val="center"/>
              <w:rPr>
                <w:rFonts w:ascii="Arial Narrow" w:hAnsi="Arial Narrow"/>
                <w:sz w:val="22"/>
                <w:szCs w:val="22"/>
              </w:rPr>
            </w:pPr>
          </w:p>
        </w:tc>
      </w:tr>
    </w:tbl>
    <w:p w14:paraId="5CC64FEC" w14:textId="77777777" w:rsidR="0094471E" w:rsidRDefault="0094471E" w:rsidP="002C7489">
      <w:pPr>
        <w:rPr>
          <w:rFonts w:ascii="Arial Narrow" w:hAnsi="Arial Narrow" w:cs="Arial"/>
          <w:sz w:val="22"/>
          <w:szCs w:val="22"/>
        </w:rPr>
      </w:pPr>
    </w:p>
    <w:p w14:paraId="01E23F04" w14:textId="77777777" w:rsidR="00846859" w:rsidRDefault="00846859" w:rsidP="002C7489">
      <w:pPr>
        <w:rPr>
          <w:rFonts w:ascii="Arial Narrow" w:hAnsi="Arial Narrow" w:cs="Arial"/>
          <w:sz w:val="22"/>
          <w:szCs w:val="22"/>
        </w:rPr>
      </w:pPr>
    </w:p>
    <w:p w14:paraId="20D75F65" w14:textId="4F9CD164" w:rsidR="003F1B80" w:rsidRDefault="003F1B80" w:rsidP="002C7489">
      <w:pPr>
        <w:rPr>
          <w:rFonts w:ascii="Arial Narrow" w:hAnsi="Arial Narrow" w:cs="Arial"/>
          <w:sz w:val="22"/>
          <w:szCs w:val="22"/>
        </w:rPr>
      </w:pPr>
    </w:p>
    <w:tbl>
      <w:tblPr>
        <w:tblW w:w="9682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682"/>
      </w:tblGrid>
      <w:tr w:rsidR="002C7489" w:rsidRPr="0079290F" w14:paraId="55B963C0" w14:textId="77777777" w:rsidTr="00F45E7C">
        <w:trPr>
          <w:trHeight w:val="296"/>
        </w:trPr>
        <w:tc>
          <w:tcPr>
            <w:tcW w:w="9682" w:type="dxa"/>
          </w:tcPr>
          <w:p w14:paraId="17709965" w14:textId="577961A5" w:rsidR="002C7489" w:rsidRPr="0079290F" w:rsidRDefault="002C7489" w:rsidP="002C7489">
            <w:pPr>
              <w:jc w:val="center"/>
              <w:rPr>
                <w:rFonts w:ascii="Arial Narrow" w:hAnsi="Arial Narrow" w:cs="Arial"/>
                <w:sz w:val="22"/>
                <w:szCs w:val="22"/>
              </w:rPr>
            </w:pPr>
            <w:r>
              <w:rPr>
                <w:rFonts w:ascii="Arial Narrow" w:hAnsi="Arial Narrow" w:cs="Arial"/>
                <w:sz w:val="22"/>
                <w:szCs w:val="22"/>
              </w:rPr>
              <w:t>Anexos</w:t>
            </w:r>
          </w:p>
        </w:tc>
      </w:tr>
    </w:tbl>
    <w:p w14:paraId="44348F19" w14:textId="57F9E973" w:rsidR="002C7489" w:rsidRDefault="002C7489" w:rsidP="002C7489">
      <w:pPr>
        <w:rPr>
          <w:rFonts w:ascii="Arial Narrow" w:hAnsi="Arial Narrow" w:cs="Arial"/>
          <w:sz w:val="22"/>
          <w:szCs w:val="22"/>
        </w:rPr>
      </w:pPr>
    </w:p>
    <w:p w14:paraId="28FAF4B1" w14:textId="6D50E52D" w:rsidR="00310D7F" w:rsidRDefault="008C6F29" w:rsidP="002C7489">
      <w:pPr>
        <w:rPr>
          <w:rFonts w:ascii="Arial Narrow" w:hAnsi="Arial Narrow" w:cs="Arial"/>
          <w:b/>
          <w:bCs/>
          <w:sz w:val="22"/>
          <w:szCs w:val="22"/>
        </w:rPr>
      </w:pPr>
      <w:r w:rsidRPr="008C6F29">
        <w:rPr>
          <w:rFonts w:ascii="Arial Narrow" w:hAnsi="Arial Narrow" w:cs="Arial"/>
          <w:b/>
          <w:bCs/>
          <w:sz w:val="22"/>
          <w:szCs w:val="22"/>
        </w:rPr>
        <w:t>Registros Fotográficos</w:t>
      </w:r>
      <w:r>
        <w:rPr>
          <w:rFonts w:ascii="Arial Narrow" w:hAnsi="Arial Narrow" w:cs="Arial"/>
          <w:b/>
          <w:bCs/>
          <w:sz w:val="22"/>
          <w:szCs w:val="22"/>
        </w:rPr>
        <w:t>:</w:t>
      </w:r>
    </w:p>
    <w:p w14:paraId="02EBEF3B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8D10F35" w14:textId="2E722E8B" w:rsidR="00A7786C" w:rsidRPr="00A7786C" w:rsidRDefault="002A1D49" w:rsidP="00A7786C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>
        <w:rPr>
          <w:rFonts w:ascii="Arial Narrow" w:hAnsi="Arial Narrow" w:cs="Arial"/>
          <w:b/>
          <w:bCs/>
          <w:noProof/>
          <w:sz w:val="22"/>
          <w:szCs w:val="22"/>
          <w:lang w:val="es-CO"/>
        </w:rPr>
        <w:drawing>
          <wp:inline distT="0" distB="0" distL="0" distR="0" wp14:anchorId="2E3B45AE" wp14:editId="3EC5236C">
            <wp:extent cx="3733800" cy="4409018"/>
            <wp:effectExtent l="0" t="0" r="0" b="0"/>
            <wp:docPr id="1201687907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35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6752" cy="4412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975D13" w14:textId="782536ED" w:rsidR="0094471E" w:rsidRPr="00846859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298D3BEF" w14:textId="77777777" w:rsidR="00F319F7" w:rsidRDefault="00F319F7" w:rsidP="00A85131">
      <w:pPr>
        <w:jc w:val="center"/>
        <w:rPr>
          <w:rFonts w:ascii="Arial" w:hAnsi="Arial" w:cs="Arial"/>
          <w:noProof/>
          <w:sz w:val="22"/>
          <w:szCs w:val="22"/>
        </w:rPr>
      </w:pPr>
    </w:p>
    <w:p w14:paraId="2D565796" w14:textId="74765AB1" w:rsidR="00A85131" w:rsidRPr="00846859" w:rsidRDefault="00A85131" w:rsidP="00846859">
      <w:pPr>
        <w:jc w:val="center"/>
        <w:rPr>
          <w:rFonts w:ascii="Arial" w:hAnsi="Arial" w:cs="Arial"/>
          <w:i/>
          <w:iCs/>
          <w:noProof/>
          <w:sz w:val="22"/>
          <w:szCs w:val="22"/>
        </w:rPr>
      </w:pPr>
      <w:r w:rsidRPr="00846859">
        <w:rPr>
          <w:rFonts w:ascii="Arial" w:hAnsi="Arial" w:cs="Arial"/>
          <w:i/>
          <w:iCs/>
          <w:noProof/>
          <w:sz w:val="22"/>
          <w:szCs w:val="22"/>
        </w:rPr>
        <w:t>Ilustración 1.</w:t>
      </w:r>
      <w:r w:rsidR="00846859">
        <w:rPr>
          <w:rFonts w:ascii="Arial" w:hAnsi="Arial" w:cs="Arial"/>
          <w:i/>
          <w:iCs/>
          <w:noProof/>
          <w:sz w:val="22"/>
          <w:szCs w:val="22"/>
        </w:rPr>
        <w:t xml:space="preserve"> Reunión </w:t>
      </w:r>
      <w:r w:rsidR="002A1D49">
        <w:rPr>
          <w:rFonts w:ascii="Arial" w:hAnsi="Arial" w:cs="Arial"/>
          <w:i/>
          <w:iCs/>
          <w:noProof/>
          <w:sz w:val="22"/>
          <w:szCs w:val="22"/>
        </w:rPr>
        <w:t>presencial Secretaría de Desarrollo Economico Lorica</w:t>
      </w:r>
    </w:p>
    <w:p w14:paraId="0AE5159A" w14:textId="77777777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02AF83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1891A03" w14:textId="77777777" w:rsidR="00A7786C" w:rsidRDefault="00A7786C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45ECC0CD" w14:textId="13140178" w:rsidR="00AA32E7" w:rsidRDefault="00310D7F" w:rsidP="002C7489">
      <w:pPr>
        <w:rPr>
          <w:rFonts w:ascii="Arial Narrow" w:hAnsi="Arial Narrow" w:cs="Arial"/>
          <w:b/>
          <w:bCs/>
          <w:sz w:val="22"/>
          <w:szCs w:val="22"/>
        </w:rPr>
      </w:pPr>
      <w:r>
        <w:rPr>
          <w:rFonts w:ascii="Arial Narrow" w:hAnsi="Arial Narrow" w:cs="Arial"/>
          <w:b/>
          <w:bCs/>
          <w:sz w:val="22"/>
          <w:szCs w:val="22"/>
        </w:rPr>
        <w:t>Lista de asistencia</w:t>
      </w:r>
    </w:p>
    <w:p w14:paraId="69C55D17" w14:textId="42B786B4" w:rsidR="00AA32E7" w:rsidRDefault="00AA32E7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6B47996" w14:textId="0ECD23DB" w:rsidR="00A7786C" w:rsidRPr="00A7786C" w:rsidRDefault="00656519" w:rsidP="00A7786C">
      <w:pPr>
        <w:rPr>
          <w:rFonts w:ascii="Arial Narrow" w:hAnsi="Arial Narrow" w:cs="Arial"/>
          <w:b/>
          <w:bCs/>
          <w:sz w:val="22"/>
          <w:szCs w:val="22"/>
          <w:lang w:val="es-CO"/>
        </w:rPr>
      </w:pPr>
      <w:r>
        <w:rPr>
          <w:rFonts w:ascii="Arial Narrow" w:hAnsi="Arial Narrow" w:cs="Arial"/>
          <w:b/>
          <w:bCs/>
          <w:noProof/>
          <w:sz w:val="22"/>
          <w:szCs w:val="22"/>
          <w:lang w:val="es-CO"/>
        </w:rPr>
        <w:drawing>
          <wp:anchor distT="0" distB="0" distL="114300" distR="114300" simplePos="0" relativeHeight="251658240" behindDoc="1" locked="0" layoutInCell="1" allowOverlap="1" wp14:anchorId="2D25FBBC" wp14:editId="5B0988F0">
            <wp:simplePos x="0" y="0"/>
            <wp:positionH relativeFrom="column">
              <wp:posOffset>-1905</wp:posOffset>
            </wp:positionH>
            <wp:positionV relativeFrom="paragraph">
              <wp:posOffset>3810</wp:posOffset>
            </wp:positionV>
            <wp:extent cx="5114337" cy="3600014"/>
            <wp:effectExtent l="0" t="0" r="0" b="635"/>
            <wp:wrapNone/>
            <wp:docPr id="857254773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4337" cy="360001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1353C6" w14:textId="46B912DD" w:rsidR="0094471E" w:rsidRDefault="0094471E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C943B95" w14:textId="77777777" w:rsidR="00656519" w:rsidRDefault="0065651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DF2F453" w14:textId="77777777" w:rsidR="00656519" w:rsidRDefault="0065651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576947C" w14:textId="77777777" w:rsidR="00656519" w:rsidRDefault="0065651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5C77F7BF" w14:textId="77777777" w:rsidR="00656519" w:rsidRDefault="0065651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16B0DAD9" w14:textId="77777777" w:rsidR="00656519" w:rsidRDefault="0065651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93E6EE4" w14:textId="77777777" w:rsidR="00656519" w:rsidRDefault="0065651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0E93705A" w14:textId="77777777" w:rsidR="00656519" w:rsidRDefault="00656519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7BF8DCB0" w14:textId="1E34906C" w:rsidR="00C63FF4" w:rsidRDefault="00C63FF4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1431CD0" w14:textId="6C3042FA" w:rsidR="008301B5" w:rsidRDefault="008301B5" w:rsidP="002C7489">
      <w:pPr>
        <w:rPr>
          <w:rFonts w:ascii="Arial Narrow" w:hAnsi="Arial Narrow" w:cs="Arial"/>
          <w:b/>
          <w:bCs/>
          <w:sz w:val="22"/>
          <w:szCs w:val="22"/>
        </w:rPr>
      </w:pPr>
    </w:p>
    <w:p w14:paraId="36A813BC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39828FED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65A5D8DB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2F72504A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542F2331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74A8E117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061C59F1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5CD7BFED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5C793500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78D82198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56AFA0AC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5149EF42" w14:textId="77777777" w:rsidR="00656519" w:rsidRDefault="0065651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</w:p>
    <w:p w14:paraId="02330FBC" w14:textId="2AB3DD9F" w:rsidR="00393756" w:rsidRPr="00846859" w:rsidRDefault="00846859" w:rsidP="00846859">
      <w:pPr>
        <w:jc w:val="center"/>
        <w:rPr>
          <w:rFonts w:ascii="Arial Narrow" w:hAnsi="Arial Narrow" w:cs="Arial"/>
          <w:i/>
          <w:iCs/>
          <w:noProof/>
          <w:sz w:val="22"/>
          <w:szCs w:val="22"/>
          <w:lang w:val="es-CO"/>
        </w:rPr>
      </w:pPr>
      <w:r w:rsidRPr="00846859">
        <w:rPr>
          <w:rFonts w:ascii="Arial Narrow" w:hAnsi="Arial Narrow" w:cs="Arial"/>
          <w:i/>
          <w:iCs/>
          <w:noProof/>
          <w:sz w:val="22"/>
          <w:szCs w:val="22"/>
          <w:lang w:val="es-CO"/>
        </w:rPr>
        <w:t>Ilustración 2. Lista de asistencia</w:t>
      </w:r>
    </w:p>
    <w:sectPr w:rsidR="00393756" w:rsidRPr="00846859" w:rsidSect="00123230">
      <w:headerReference w:type="even" r:id="rId14"/>
      <w:headerReference w:type="default" r:id="rId15"/>
      <w:footerReference w:type="even" r:id="rId16"/>
      <w:footerReference w:type="default" r:id="rId17"/>
      <w:headerReference w:type="first" r:id="rId18"/>
      <w:footerReference w:type="first" r:id="rId19"/>
      <w:pgSz w:w="12242" w:h="15842" w:code="1"/>
      <w:pgMar w:top="1701" w:right="1134" w:bottom="1701" w:left="2268" w:header="284" w:footer="646" w:gutter="0"/>
      <w:paperSrc w:first="260" w:other="260"/>
      <w:pgNumType w:chapStyle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F2B6D68" w14:textId="77777777" w:rsidR="00BE3B2B" w:rsidRDefault="00BE3B2B">
      <w:r>
        <w:separator/>
      </w:r>
    </w:p>
  </w:endnote>
  <w:endnote w:type="continuationSeparator" w:id="0">
    <w:p w14:paraId="7520747D" w14:textId="77777777" w:rsidR="00BE3B2B" w:rsidRDefault="00BE3B2B">
      <w:r>
        <w:continuationSeparator/>
      </w:r>
    </w:p>
  </w:endnote>
  <w:endnote w:type="continuationNotice" w:id="1">
    <w:p w14:paraId="2045018C" w14:textId="77777777" w:rsidR="00BE3B2B" w:rsidRDefault="00BE3B2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3437F" w14:textId="77777777" w:rsidR="00893672" w:rsidRDefault="00893672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AD1821" w14:textId="53A28F43" w:rsidR="00564A2B" w:rsidRPr="00564A2B" w:rsidRDefault="00564A2B" w:rsidP="00564A2B">
    <w:pPr>
      <w:pStyle w:val="Piedepgina"/>
      <w:jc w:val="right"/>
      <w:rPr>
        <w:b/>
      </w:rPr>
    </w:pPr>
    <w:r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63360" behindDoc="0" locked="0" layoutInCell="0" allowOverlap="1" wp14:anchorId="66829B0D" wp14:editId="00362548">
              <wp:simplePos x="0" y="0"/>
              <wp:positionH relativeFrom="page">
                <wp:posOffset>0</wp:posOffset>
              </wp:positionH>
              <wp:positionV relativeFrom="page">
                <wp:posOffset>9595485</wp:posOffset>
              </wp:positionV>
              <wp:extent cx="7773670" cy="273050"/>
              <wp:effectExtent l="0" t="0" r="0" b="12700"/>
              <wp:wrapNone/>
              <wp:docPr id="1" name="MSIPCM35f34c0b9969ae0344c8e21f" descr="{&quot;HashCode&quot;:-324040364,&quot;Height&quot;:792.0,&quot;Width&quot;:612.0,&quot;Placement&quot;:&quot;Footer&quot;,&quot;Index&quot;:&quot;Primary&quot;,&quot;Section&quot;:1,&quot;Top&quot;:0.0,&quot;Left&quot;:0.0}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773670" cy="273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6350">
                            <a:solidFill>
                              <a:prstClr val="black"/>
                            </a:solidFill>
                          </a14:hiddenLine>
                        </a:ext>
                      </a:extLst>
                    </wps:spPr>
                    <wps:txbx>
                      <w:txbxContent>
                        <w:p w14:paraId="30B989FE" w14:textId="6AAB6AED" w:rsidR="00564A2B" w:rsidRPr="00564A2B" w:rsidRDefault="00564A2B" w:rsidP="00564A2B">
                          <w:pPr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</w:pPr>
                          <w:r w:rsidRPr="00564A2B">
                            <w:rPr>
                              <w:rFonts w:ascii="Calibri" w:hAnsi="Calibri" w:cs="Calibri"/>
                              <w:color w:val="000000"/>
                              <w:sz w:val="20"/>
                            </w:rPr>
                            <w:t>Pública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254000" tIns="0" rIns="91440" bIns="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66829B0D" id="_x0000_t202" coordsize="21600,21600" o:spt="202" path="m,l,21600r21600,l21600,xe">
              <v:stroke joinstyle="miter"/>
              <v:path gradientshapeok="t" o:connecttype="rect"/>
            </v:shapetype>
            <v:shape id="MSIPCM35f34c0b9969ae0344c8e21f" o:spid="_x0000_s1026" type="#_x0000_t202" alt="{&quot;HashCode&quot;:-324040364,&quot;Height&quot;:792.0,&quot;Width&quot;:612.0,&quot;Placement&quot;:&quot;Footer&quot;,&quot;Index&quot;:&quot;Primary&quot;,&quot;Section&quot;:1,&quot;Top&quot;:0.0,&quot;Left&quot;:0.0}" style="position:absolute;left:0;text-align:left;margin-left:0;margin-top:755.55pt;width:612.1pt;height:21.5pt;z-index:251663360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" o:allowincell="f" filled="f" stroked="f" strokeweight=".5pt">
              <v:textbox inset="20pt,0,,0">
                <w:txbxContent>
                  <w:p w14:paraId="30B989FE" w14:textId="6AAB6AED" w:rsidR="00564A2B" w:rsidRPr="00564A2B" w:rsidRDefault="00564A2B" w:rsidP="00564A2B">
                    <w:pPr>
                      <w:rPr>
                        <w:rFonts w:ascii="Calibri" w:hAnsi="Calibri" w:cs="Calibri"/>
                        <w:color w:val="000000"/>
                        <w:sz w:val="20"/>
                      </w:rPr>
                    </w:pPr>
                    <w:r w:rsidRPr="00564A2B">
                      <w:rPr>
                        <w:rFonts w:ascii="Calibri" w:hAnsi="Calibri" w:cs="Calibri"/>
                        <w:color w:val="000000"/>
                        <w:sz w:val="20"/>
                      </w:rPr>
                      <w:t>Pública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 w:rsidRPr="00564A2B">
      <w:rPr>
        <w:b/>
        <w:noProof/>
        <w:lang w:val="es-CO" w:eastAsia="es-CO"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17839823" wp14:editId="54F14098">
              <wp:simplePos x="0" y="0"/>
              <wp:positionH relativeFrom="page">
                <wp:posOffset>850900</wp:posOffset>
              </wp:positionH>
              <wp:positionV relativeFrom="paragraph">
                <wp:posOffset>-154699</wp:posOffset>
              </wp:positionV>
              <wp:extent cx="6180083" cy="930910"/>
              <wp:effectExtent l="0" t="0" r="0" b="0"/>
              <wp:wrapNone/>
              <wp:docPr id="5" name="Text Box 1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180083" cy="9309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EC75099" w14:textId="53123B1C" w:rsidR="00564A2B" w:rsidRPr="00AB7677" w:rsidRDefault="00564A2B" w:rsidP="00564A2B">
                          <w:pPr>
                            <w:jc w:val="center"/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  <w: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 xml:space="preserve">                        </w:t>
                          </w:r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“Los datos proporcionados serán tratados de acuerdo a la política de tratamiento de datos personales del MinTIC (</w:t>
                          </w:r>
                          <w:hyperlink r:id="rId1" w:tgtFrame="_blank" w:tooltip="Dirección URL original: http://www.mintic.gov.co/. Haga clic o pulse si confía en este vínculo." w:history="1">
                            <w:r w:rsidRPr="00AB7677">
                              <w:rPr>
                                <w:b/>
                                <w:color w:val="2D4083"/>
                                <w:sz w:val="14"/>
                              </w:rPr>
                              <w:t>www.mintic.gov.co</w:t>
                            </w:r>
                          </w:hyperlink>
                          <w:r w:rsidRPr="00AB7677"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  <w:t>), la ley 1581 de 2012 y sus decretos reglamentarios”</w:t>
                          </w:r>
                        </w:p>
                        <w:p w14:paraId="2F6BB88E" w14:textId="77777777" w:rsidR="00564A2B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5293E831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0F3F7A05" w14:textId="77777777" w:rsidR="00564A2B" w:rsidRPr="00F03133" w:rsidRDefault="00564A2B" w:rsidP="00564A2B">
                          <w:pPr>
                            <w:rPr>
                              <w:rFonts w:ascii="Arial" w:hAnsi="Arial"/>
                              <w:b/>
                              <w:color w:val="2D4083"/>
                              <w:sz w:val="14"/>
                            </w:rPr>
                          </w:pPr>
                        </w:p>
                        <w:p w14:paraId="1138B99B" w14:textId="77777777" w:rsidR="00564A2B" w:rsidRPr="00F03133" w:rsidRDefault="00564A2B" w:rsidP="00564A2B">
                          <w:pPr>
                            <w:rPr>
                              <w:color w:val="2D4083"/>
                              <w:sz w:val="14"/>
                            </w:rPr>
                          </w:pPr>
                        </w:p>
                        <w:p w14:paraId="48353418" w14:textId="77777777" w:rsidR="00564A2B" w:rsidRPr="00F03133" w:rsidRDefault="00564A2B" w:rsidP="00564A2B">
                          <w:pPr>
                            <w:rPr>
                              <w:sz w:val="14"/>
                            </w:rPr>
                          </w:pPr>
                        </w:p>
                      </w:txbxContent>
                    </wps:txbx>
                    <wps:bodyPr rot="0" vert="horz" wrap="square" lIns="91440" tIns="91440" rIns="91440" bIns="9144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17839823" id="Text Box 16" o:spid="_x0000_s1027" type="#_x0000_t202" style="position:absolute;left:0;text-align:left;margin-left:67pt;margin-top:-12.2pt;width:486.6pt;height:73.3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" filled="f" stroked="f">
              <v:textbox inset=",7.2pt,,7.2pt">
                <w:txbxContent>
                  <w:p w14:paraId="2EC75099" w14:textId="53123B1C" w:rsidR="00564A2B" w:rsidRPr="00AB7677" w:rsidRDefault="00564A2B" w:rsidP="00564A2B">
                    <w:pPr>
                      <w:jc w:val="center"/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  <w:r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 xml:space="preserve">                        </w:t>
                    </w:r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“Los datos proporcionados serán tratados de acuerdo a la política de tratamiento de datos personales del MinTIC (</w:t>
                    </w:r>
                    <w:hyperlink r:id="rId2" w:tgtFrame="_blank" w:tooltip="Dirección URL original: http://www.mintic.gov.co/. Haga clic o pulse si confía en este vínculo." w:history="1">
                      <w:r w:rsidRPr="00AB7677">
                        <w:rPr>
                          <w:b/>
                          <w:color w:val="2D4083"/>
                          <w:sz w:val="14"/>
                        </w:rPr>
                        <w:t>www.mintic.gov.co</w:t>
                      </w:r>
                    </w:hyperlink>
                    <w:r w:rsidRPr="00AB7677">
                      <w:rPr>
                        <w:rFonts w:ascii="Arial" w:hAnsi="Arial"/>
                        <w:b/>
                        <w:color w:val="2D4083"/>
                        <w:sz w:val="14"/>
                      </w:rPr>
                      <w:t>), la ley 1581 de 2012 y sus decretos reglamentarios”</w:t>
                    </w:r>
                  </w:p>
                  <w:p w14:paraId="2F6BB88E" w14:textId="77777777" w:rsidR="00564A2B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5293E831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0F3F7A05" w14:textId="77777777" w:rsidR="00564A2B" w:rsidRPr="00F03133" w:rsidRDefault="00564A2B" w:rsidP="00564A2B">
                    <w:pPr>
                      <w:rPr>
                        <w:rFonts w:ascii="Arial" w:hAnsi="Arial"/>
                        <w:b/>
                        <w:color w:val="2D4083"/>
                        <w:sz w:val="14"/>
                      </w:rPr>
                    </w:pPr>
                  </w:p>
                  <w:p w14:paraId="1138B99B" w14:textId="77777777" w:rsidR="00564A2B" w:rsidRPr="00F03133" w:rsidRDefault="00564A2B" w:rsidP="00564A2B">
                    <w:pPr>
                      <w:rPr>
                        <w:color w:val="2D4083"/>
                        <w:sz w:val="14"/>
                      </w:rPr>
                    </w:pPr>
                  </w:p>
                  <w:p w14:paraId="48353418" w14:textId="77777777" w:rsidR="00564A2B" w:rsidRPr="00F03133" w:rsidRDefault="00564A2B" w:rsidP="00564A2B">
                    <w:pPr>
                      <w:rPr>
                        <w:sz w:val="14"/>
                      </w:rPr>
                    </w:pPr>
                  </w:p>
                </w:txbxContent>
              </v:textbox>
              <w10:wrap anchorx="page"/>
            </v:shape>
          </w:pict>
        </mc:Fallback>
      </mc:AlternateContent>
    </w:r>
  </w:p>
  <w:sdt>
    <w:sdtPr>
      <w:id w:val="369820589"/>
      <w:docPartObj>
        <w:docPartGallery w:val="Page Numbers (Bottom of Page)"/>
        <w:docPartUnique/>
      </w:docPartObj>
    </w:sdtPr>
    <w:sdtContent>
      <w:sdt>
        <w:sdtPr>
          <w:id w:val="1728636285"/>
          <w:docPartObj>
            <w:docPartGallery w:val="Page Numbers (Top of Page)"/>
            <w:docPartUnique/>
          </w:docPartObj>
        </w:sdtPr>
        <w:sdtContent>
          <w:p w14:paraId="7A3EFC26" w14:textId="4FBEB790" w:rsidR="00564A2B" w:rsidRDefault="00564A2B">
            <w:pPr>
              <w:pStyle w:val="Piedepgina"/>
              <w:jc w:val="center"/>
            </w:pPr>
            <w:r w:rsidRPr="00564A2B">
              <w:rPr>
                <w:rFonts w:ascii="Arial Narrow" w:hAnsi="Arial Narrow" w:cs="Arial"/>
                <w:b/>
                <w:noProof/>
                <w:sz w:val="20"/>
                <w:szCs w:val="20"/>
                <w:lang w:val="es-CO" w:eastAsia="es-CO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0C19D82F" wp14:editId="3CABD010">
                      <wp:simplePos x="0" y="0"/>
                      <wp:positionH relativeFrom="column">
                        <wp:posOffset>4190343</wp:posOffset>
                      </wp:positionH>
                      <wp:positionV relativeFrom="paragraph">
                        <wp:posOffset>45742</wp:posOffset>
                      </wp:positionV>
                      <wp:extent cx="1752600" cy="574675"/>
                      <wp:effectExtent l="0" t="3810" r="0" b="2540"/>
                      <wp:wrapNone/>
                      <wp:docPr id="4" name="Text Box 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52600" cy="57467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0576EA0A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3DFD247A" w14:textId="77777777" w:rsidR="00564A2B" w:rsidRPr="00BA7F2A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GDO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-TIC-FM-007</w:t>
                                  </w:r>
                                </w:p>
                                <w:p w14:paraId="336D218E" w14:textId="77777777" w:rsidR="00564A2B" w:rsidRDefault="00564A2B" w:rsidP="00564A2B">
                                  <w:pPr>
                                    <w:pStyle w:val="Piedepgina"/>
                                    <w:jc w:val="right"/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</w:pP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V</w:t>
                                  </w:r>
                                  <w:r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4</w:t>
                                  </w:r>
                                  <w:r w:rsidRPr="00BA7F2A">
                                    <w:rPr>
                                      <w:rFonts w:ascii="Arial Narrow" w:hAnsi="Arial Narrow"/>
                                      <w:sz w:val="16"/>
                                      <w:szCs w:val="16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19D82F" id="Text Box 17" o:spid="_x0000_s1028" type="#_x0000_t202" style="position:absolute;left:0;text-align:left;margin-left:329.95pt;margin-top:3.6pt;width:138pt;height:45.2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" filled="f" stroked="f">
                      <v:textbox inset="0,0,0,0">
                        <w:txbxContent>
                          <w:p w14:paraId="0576EA0A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</w:p>
                          <w:p w14:paraId="3DFD247A" w14:textId="77777777" w:rsidR="00564A2B" w:rsidRPr="00BA7F2A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GDO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-TIC-FM-007</w:t>
                            </w:r>
                          </w:p>
                          <w:p w14:paraId="336D218E" w14:textId="77777777" w:rsidR="00564A2B" w:rsidRDefault="00564A2B" w:rsidP="00564A2B">
                            <w:pPr>
                              <w:pStyle w:val="Piedepgina"/>
                              <w:jc w:val="right"/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</w:pP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V</w:t>
                            </w:r>
                            <w:r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4</w:t>
                            </w:r>
                            <w:r w:rsidRPr="00BA7F2A">
                              <w:rPr>
                                <w:rFonts w:ascii="Arial Narrow" w:hAnsi="Arial Narrow"/>
                                <w:sz w:val="16"/>
                                <w:szCs w:val="16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Página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PAGE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  <w:r w:rsidRPr="00564A2B">
              <w:rPr>
                <w:rFonts w:ascii="Arial Narrow" w:hAnsi="Arial Narrow" w:cs="Arial"/>
                <w:sz w:val="20"/>
                <w:szCs w:val="20"/>
              </w:rPr>
              <w:t xml:space="preserve"> de 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begin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instrText>NUMPAGES</w:instrTex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separate"/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t>2</w:t>
            </w:r>
            <w:r w:rsidRPr="00564A2B">
              <w:rPr>
                <w:rFonts w:ascii="Arial Narrow" w:hAnsi="Arial Narrow" w:cs="Arial"/>
                <w:b/>
                <w:bCs/>
                <w:sz w:val="20"/>
                <w:szCs w:val="20"/>
              </w:rPr>
              <w:fldChar w:fldCharType="end"/>
            </w:r>
          </w:p>
        </w:sdtContent>
      </w:sdt>
    </w:sdtContent>
  </w:sdt>
  <w:p w14:paraId="56721E7F" w14:textId="6067B3C0" w:rsidR="00B10882" w:rsidRPr="00564A2B" w:rsidRDefault="00B10882" w:rsidP="00564A2B">
    <w:pPr>
      <w:pStyle w:val="Piedepgina"/>
      <w:rPr>
        <w:rFonts w:ascii="Arial Narrow" w:hAnsi="Arial Narrow"/>
        <w:sz w:val="20"/>
        <w:szCs w:val="2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8E3729" w14:textId="77777777" w:rsidR="00893672" w:rsidRDefault="00893672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E194526" w14:textId="77777777" w:rsidR="00BE3B2B" w:rsidRDefault="00BE3B2B">
      <w:r>
        <w:separator/>
      </w:r>
    </w:p>
  </w:footnote>
  <w:footnote w:type="continuationSeparator" w:id="0">
    <w:p w14:paraId="02E53ECE" w14:textId="77777777" w:rsidR="00BE3B2B" w:rsidRDefault="00BE3B2B">
      <w:r>
        <w:continuationSeparator/>
      </w:r>
    </w:p>
  </w:footnote>
  <w:footnote w:type="continuationNotice" w:id="1">
    <w:p w14:paraId="35B34563" w14:textId="77777777" w:rsidR="00BE3B2B" w:rsidRDefault="00BE3B2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D6D805" w14:textId="77777777" w:rsidR="00893672" w:rsidRDefault="00893672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pPr w:leftFromText="142" w:rightFromText="142" w:vertAnchor="page" w:tblpXSpec="center" w:tblpY="540"/>
      <w:tblW w:w="988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ayout w:type="fixed"/>
      <w:tblCellMar>
        <w:left w:w="70" w:type="dxa"/>
        <w:right w:w="70" w:type="dxa"/>
      </w:tblCellMar>
      <w:tblLook w:val="01E0" w:firstRow="1" w:lastRow="1" w:firstColumn="1" w:lastColumn="1" w:noHBand="0" w:noVBand="0"/>
    </w:tblPr>
    <w:tblGrid>
      <w:gridCol w:w="2547"/>
      <w:gridCol w:w="3940"/>
      <w:gridCol w:w="3393"/>
    </w:tblGrid>
    <w:tr w:rsidR="00B10882" w:rsidRPr="00234A9A" w14:paraId="30AC448D" w14:textId="77777777" w:rsidTr="00893672">
      <w:trPr>
        <w:cantSplit/>
        <w:trHeight w:val="1312"/>
      </w:trPr>
      <w:tc>
        <w:tcPr>
          <w:tcW w:w="25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11499874" w14:textId="400B7F35" w:rsidR="00B10882" w:rsidRPr="00234A9A" w:rsidRDefault="00893672" w:rsidP="002C7489">
          <w:pPr>
            <w:jc w:val="center"/>
            <w:rPr>
              <w:rFonts w:ascii="Arial Narrow" w:hAnsi="Arial Narrow" w:cs="Arial"/>
              <w:b/>
              <w:bCs/>
              <w:sz w:val="12"/>
              <w:szCs w:val="12"/>
            </w:rPr>
          </w:pPr>
          <w:r>
            <w:rPr>
              <w:rFonts w:ascii="Arial Narrow" w:hAnsi="Arial Narrow" w:cs="Arial"/>
              <w:b/>
              <w:bCs/>
              <w:noProof/>
              <w:sz w:val="12"/>
              <w:szCs w:val="12"/>
            </w:rPr>
            <w:drawing>
              <wp:inline distT="0" distB="0" distL="0" distR="0" wp14:anchorId="141BDDC3" wp14:editId="1949B492">
                <wp:extent cx="390525" cy="756099"/>
                <wp:effectExtent l="0" t="0" r="0" b="6350"/>
                <wp:docPr id="894916403" name="Imagen 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894916403" name="Imagen 894916403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94186" cy="763187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940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F6A423A" w14:textId="77777777" w:rsidR="00B10882" w:rsidRPr="00E431BB" w:rsidRDefault="00B10882" w:rsidP="00F83F2B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r w:rsidRPr="00E431BB">
            <w:rPr>
              <w:rFonts w:ascii="Arial Narrow" w:hAnsi="Arial Narrow"/>
              <w:b/>
              <w:sz w:val="28"/>
              <w:szCs w:val="28"/>
            </w:rPr>
            <w:t>ACTA</w:t>
          </w:r>
          <w:r>
            <w:rPr>
              <w:rFonts w:ascii="Arial Narrow" w:hAnsi="Arial Narrow"/>
              <w:b/>
              <w:sz w:val="28"/>
              <w:szCs w:val="28"/>
            </w:rPr>
            <w:t xml:space="preserve"> DE REUNIÓN</w:t>
          </w:r>
        </w:p>
      </w:tc>
      <w:tc>
        <w:tcPr>
          <w:tcW w:w="3393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3A7B8BBA" w14:textId="0E20D58B" w:rsidR="00B10882" w:rsidRPr="00234A9A" w:rsidRDefault="00B025B2" w:rsidP="00F83F2B">
          <w:pPr>
            <w:jc w:val="center"/>
            <w:rPr>
              <w:rFonts w:ascii="Arial Narrow" w:hAnsi="Arial Narrow" w:cs="Arial"/>
              <w:sz w:val="22"/>
              <w:szCs w:val="22"/>
            </w:rPr>
          </w:pPr>
          <w:r>
            <w:rPr>
              <w:noProof/>
              <w:lang w:val="es-CO" w:eastAsia="es-CO"/>
            </w:rPr>
            <w:drawing>
              <wp:inline distT="0" distB="0" distL="0" distR="0" wp14:anchorId="1CACDF62" wp14:editId="4E6873C5">
                <wp:extent cx="790575" cy="760684"/>
                <wp:effectExtent l="0" t="0" r="0" b="1905"/>
                <wp:docPr id="7" name="Imagen 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3E52896-F4CC-4699-8998-8375062D4E5C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" name="Imagen 1">
                          <a:extLst>
                            <a:ext uri="{FF2B5EF4-FFF2-40B4-BE49-F238E27FC236}">
                              <a16:creationId xmlns:a16="http://schemas.microsoft.com/office/drawing/2014/main" id="{F3E52896-F4CC-4699-8998-8375062D4E5C}"/>
                            </a:ext>
                          </a:extLst>
                        </pic:cNvPr>
                        <pic:cNvPicPr>
                          <a:picLocks noChangeAspect="1"/>
                        </pic:cNvPicPr>
                      </pic:nvPicPr>
                      <pic:blipFill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0355" t="8543" r="7500" b="7439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795114" cy="76505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</w:tr>
  </w:tbl>
  <w:p w14:paraId="5BCE90DD" w14:textId="77777777" w:rsidR="00B10882" w:rsidRPr="00234A9A" w:rsidRDefault="00B10882">
    <w:pPr>
      <w:pStyle w:val="Encabezado"/>
      <w:rPr>
        <w:rFonts w:ascii="Arial Narrow" w:hAnsi="Arial Narrow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EEE51" w14:textId="77777777" w:rsidR="00893672" w:rsidRDefault="00893672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FD432E"/>
    <w:multiLevelType w:val="multilevel"/>
    <w:tmpl w:val="1D20B2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B0440D0"/>
    <w:multiLevelType w:val="hybridMultilevel"/>
    <w:tmpl w:val="5C12AAC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2D63FD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E892BF7"/>
    <w:multiLevelType w:val="multilevel"/>
    <w:tmpl w:val="993AD5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BD26547"/>
    <w:multiLevelType w:val="multilevel"/>
    <w:tmpl w:val="C2AA98D2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" w15:restartNumberingAfterBreak="0">
    <w:nsid w:val="43F1497F"/>
    <w:multiLevelType w:val="multilevel"/>
    <w:tmpl w:val="92C61D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B5F2F50"/>
    <w:multiLevelType w:val="multilevel"/>
    <w:tmpl w:val="7CF426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2F007C2"/>
    <w:multiLevelType w:val="multilevel"/>
    <w:tmpl w:val="8D08EDCA"/>
    <w:lvl w:ilvl="0">
      <w:start w:val="1"/>
      <w:numFmt w:val="decimal"/>
      <w:lvlText w:val="%1."/>
      <w:lvlJc w:val="left"/>
      <w:pPr>
        <w:ind w:left="72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8" w15:restartNumberingAfterBreak="0">
    <w:nsid w:val="532F7602"/>
    <w:multiLevelType w:val="multilevel"/>
    <w:tmpl w:val="FFB8040C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52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304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096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248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832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984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776" w:hanging="1440"/>
      </w:pPr>
      <w:rPr>
        <w:rFonts w:hint="default"/>
      </w:rPr>
    </w:lvl>
  </w:abstractNum>
  <w:abstractNum w:abstractNumId="9" w15:restartNumberingAfterBreak="0">
    <w:nsid w:val="58F326DD"/>
    <w:multiLevelType w:val="hybridMultilevel"/>
    <w:tmpl w:val="44F284F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460B69"/>
    <w:multiLevelType w:val="hybridMultilevel"/>
    <w:tmpl w:val="D37E311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2691166"/>
    <w:multiLevelType w:val="multilevel"/>
    <w:tmpl w:val="67521FA6"/>
    <w:lvl w:ilvl="0">
      <w:start w:val="1"/>
      <w:numFmt w:val="decimal"/>
      <w:lvlText w:val="%1."/>
      <w:lvlJc w:val="left"/>
      <w:pPr>
        <w:ind w:left="360" w:hanging="360"/>
      </w:pPr>
      <w:rPr>
        <w:rFonts w:ascii="Arial Narrow" w:eastAsia="Times New Roman" w:hAnsi="Arial Narrow"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6B37681B"/>
    <w:multiLevelType w:val="multilevel"/>
    <w:tmpl w:val="27486A9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isLgl/>
      <w:lvlText w:val="%1.%2."/>
      <w:lvlJc w:val="left"/>
      <w:pPr>
        <w:ind w:left="360" w:hanging="360"/>
      </w:pPr>
      <w:rPr>
        <w:rFonts w:hint="default"/>
        <w:b/>
        <w:bCs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3" w15:restartNumberingAfterBreak="0">
    <w:nsid w:val="77BD54C9"/>
    <w:multiLevelType w:val="multilevel"/>
    <w:tmpl w:val="C8BA42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7F414228"/>
    <w:multiLevelType w:val="multilevel"/>
    <w:tmpl w:val="240A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594366155">
    <w:abstractNumId w:val="11"/>
  </w:num>
  <w:num w:numId="2" w16cid:durableId="1536960081">
    <w:abstractNumId w:val="2"/>
  </w:num>
  <w:num w:numId="3" w16cid:durableId="1340737087">
    <w:abstractNumId w:val="12"/>
  </w:num>
  <w:num w:numId="4" w16cid:durableId="394478746">
    <w:abstractNumId w:val="14"/>
  </w:num>
  <w:num w:numId="5" w16cid:durableId="1262103454">
    <w:abstractNumId w:val="7"/>
  </w:num>
  <w:num w:numId="6" w16cid:durableId="1149397168">
    <w:abstractNumId w:val="8"/>
  </w:num>
  <w:num w:numId="7" w16cid:durableId="849759489">
    <w:abstractNumId w:val="4"/>
  </w:num>
  <w:num w:numId="8" w16cid:durableId="1191459545">
    <w:abstractNumId w:val="3"/>
  </w:num>
  <w:num w:numId="9" w16cid:durableId="585312173">
    <w:abstractNumId w:val="6"/>
  </w:num>
  <w:num w:numId="10" w16cid:durableId="972177440">
    <w:abstractNumId w:val="5"/>
  </w:num>
  <w:num w:numId="11" w16cid:durableId="1348411190">
    <w:abstractNumId w:val="0"/>
  </w:num>
  <w:num w:numId="12" w16cid:durableId="622733009">
    <w:abstractNumId w:val="13"/>
  </w:num>
  <w:num w:numId="13" w16cid:durableId="288632864">
    <w:abstractNumId w:val="1"/>
  </w:num>
  <w:num w:numId="14" w16cid:durableId="366612209">
    <w:abstractNumId w:val="9"/>
  </w:num>
  <w:num w:numId="15" w16cid:durableId="302319010">
    <w:abstractNumId w:val="10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stylePaneFormatFilter w:val="3701" w:allStyles="1" w:customStyles="0" w:latentStyles="0" w:stylesInUse="0" w:headingStyles="0" w:numberingStyles="0" w:tableStyles="0" w:directFormattingOnRuns="1" w:directFormattingOnParagraphs="1" w:directFormattingOnNumbering="1" w:directFormattingOnTables="0" w:clearFormatting="1" w:top3HeadingStyles="1" w:visibleStyles="0" w:alternateStyleNames="0"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308D9"/>
    <w:rsid w:val="0001413D"/>
    <w:rsid w:val="00020D4C"/>
    <w:rsid w:val="00022AB8"/>
    <w:rsid w:val="00027B72"/>
    <w:rsid w:val="000308D9"/>
    <w:rsid w:val="00034CE6"/>
    <w:rsid w:val="0005398C"/>
    <w:rsid w:val="000558BA"/>
    <w:rsid w:val="000719D7"/>
    <w:rsid w:val="00074A29"/>
    <w:rsid w:val="000C16F5"/>
    <w:rsid w:val="000C3BA4"/>
    <w:rsid w:val="000D16A0"/>
    <w:rsid w:val="000D5A75"/>
    <w:rsid w:val="000D7213"/>
    <w:rsid w:val="000E4BDA"/>
    <w:rsid w:val="000F4E54"/>
    <w:rsid w:val="001039B1"/>
    <w:rsid w:val="00107017"/>
    <w:rsid w:val="0011339E"/>
    <w:rsid w:val="00120AFC"/>
    <w:rsid w:val="00123230"/>
    <w:rsid w:val="001278D5"/>
    <w:rsid w:val="00151E02"/>
    <w:rsid w:val="0015427A"/>
    <w:rsid w:val="00155F23"/>
    <w:rsid w:val="00156A95"/>
    <w:rsid w:val="00181903"/>
    <w:rsid w:val="00182A7F"/>
    <w:rsid w:val="00196402"/>
    <w:rsid w:val="001A650E"/>
    <w:rsid w:val="001D14EF"/>
    <w:rsid w:val="001E021F"/>
    <w:rsid w:val="001E4B7E"/>
    <w:rsid w:val="001E5438"/>
    <w:rsid w:val="0021582A"/>
    <w:rsid w:val="002201CA"/>
    <w:rsid w:val="002559BF"/>
    <w:rsid w:val="00257C22"/>
    <w:rsid w:val="0026487F"/>
    <w:rsid w:val="002714B4"/>
    <w:rsid w:val="00271D3F"/>
    <w:rsid w:val="00285300"/>
    <w:rsid w:val="00291E23"/>
    <w:rsid w:val="002A1D49"/>
    <w:rsid w:val="002A6A9E"/>
    <w:rsid w:val="002C7351"/>
    <w:rsid w:val="002C7489"/>
    <w:rsid w:val="002D1919"/>
    <w:rsid w:val="002D4AC2"/>
    <w:rsid w:val="002F2256"/>
    <w:rsid w:val="002F4D4B"/>
    <w:rsid w:val="00302AF5"/>
    <w:rsid w:val="00302CCB"/>
    <w:rsid w:val="00310D7F"/>
    <w:rsid w:val="0031172A"/>
    <w:rsid w:val="003145C0"/>
    <w:rsid w:val="003207FC"/>
    <w:rsid w:val="00323D12"/>
    <w:rsid w:val="00327EE4"/>
    <w:rsid w:val="003367FF"/>
    <w:rsid w:val="00336C26"/>
    <w:rsid w:val="00340CBC"/>
    <w:rsid w:val="00347CD9"/>
    <w:rsid w:val="00353645"/>
    <w:rsid w:val="00374B00"/>
    <w:rsid w:val="00381DA1"/>
    <w:rsid w:val="00384652"/>
    <w:rsid w:val="00393756"/>
    <w:rsid w:val="003A1D00"/>
    <w:rsid w:val="003A4AEA"/>
    <w:rsid w:val="003B4A37"/>
    <w:rsid w:val="003C13C2"/>
    <w:rsid w:val="003D2FCB"/>
    <w:rsid w:val="003F1B80"/>
    <w:rsid w:val="00404CE5"/>
    <w:rsid w:val="004810BF"/>
    <w:rsid w:val="00483206"/>
    <w:rsid w:val="0049048D"/>
    <w:rsid w:val="00492F5D"/>
    <w:rsid w:val="004C6E8A"/>
    <w:rsid w:val="004D1041"/>
    <w:rsid w:val="004F187C"/>
    <w:rsid w:val="004F61AB"/>
    <w:rsid w:val="004F67EC"/>
    <w:rsid w:val="00502DFF"/>
    <w:rsid w:val="005051BB"/>
    <w:rsid w:val="00513083"/>
    <w:rsid w:val="005140BB"/>
    <w:rsid w:val="00516972"/>
    <w:rsid w:val="005248D4"/>
    <w:rsid w:val="005255DC"/>
    <w:rsid w:val="0055226F"/>
    <w:rsid w:val="00563A0D"/>
    <w:rsid w:val="00563EB1"/>
    <w:rsid w:val="00564A2B"/>
    <w:rsid w:val="00566966"/>
    <w:rsid w:val="0057287D"/>
    <w:rsid w:val="00582887"/>
    <w:rsid w:val="0058315F"/>
    <w:rsid w:val="00585DD8"/>
    <w:rsid w:val="00594B27"/>
    <w:rsid w:val="005D1A68"/>
    <w:rsid w:val="005D69F2"/>
    <w:rsid w:val="005E75A0"/>
    <w:rsid w:val="005E76F1"/>
    <w:rsid w:val="006024A6"/>
    <w:rsid w:val="00610C7B"/>
    <w:rsid w:val="0064121D"/>
    <w:rsid w:val="006512D4"/>
    <w:rsid w:val="00656519"/>
    <w:rsid w:val="00661243"/>
    <w:rsid w:val="00665CC5"/>
    <w:rsid w:val="00673F07"/>
    <w:rsid w:val="0068214E"/>
    <w:rsid w:val="0069192B"/>
    <w:rsid w:val="006B023E"/>
    <w:rsid w:val="006B17DB"/>
    <w:rsid w:val="006B1B24"/>
    <w:rsid w:val="006C7C81"/>
    <w:rsid w:val="006E1470"/>
    <w:rsid w:val="006E4B1E"/>
    <w:rsid w:val="006F3EF5"/>
    <w:rsid w:val="00702A30"/>
    <w:rsid w:val="00724DF4"/>
    <w:rsid w:val="00743DA6"/>
    <w:rsid w:val="007546CB"/>
    <w:rsid w:val="007667B0"/>
    <w:rsid w:val="0079472F"/>
    <w:rsid w:val="00794A72"/>
    <w:rsid w:val="007A19DC"/>
    <w:rsid w:val="007E71B0"/>
    <w:rsid w:val="007F683C"/>
    <w:rsid w:val="008301B5"/>
    <w:rsid w:val="00835C6C"/>
    <w:rsid w:val="00846859"/>
    <w:rsid w:val="0086011C"/>
    <w:rsid w:val="00864126"/>
    <w:rsid w:val="00880314"/>
    <w:rsid w:val="00884817"/>
    <w:rsid w:val="00887082"/>
    <w:rsid w:val="0088740B"/>
    <w:rsid w:val="00891DA9"/>
    <w:rsid w:val="00893672"/>
    <w:rsid w:val="008A253C"/>
    <w:rsid w:val="008A6135"/>
    <w:rsid w:val="008C1571"/>
    <w:rsid w:val="008C542F"/>
    <w:rsid w:val="008C5AC4"/>
    <w:rsid w:val="008C6F29"/>
    <w:rsid w:val="008E0B29"/>
    <w:rsid w:val="00903CCA"/>
    <w:rsid w:val="00931F77"/>
    <w:rsid w:val="0094213F"/>
    <w:rsid w:val="0094471E"/>
    <w:rsid w:val="00950801"/>
    <w:rsid w:val="0096484C"/>
    <w:rsid w:val="00982BCB"/>
    <w:rsid w:val="00986B0C"/>
    <w:rsid w:val="00987956"/>
    <w:rsid w:val="00992EC6"/>
    <w:rsid w:val="009B1572"/>
    <w:rsid w:val="009B675E"/>
    <w:rsid w:val="009C5248"/>
    <w:rsid w:val="009D4130"/>
    <w:rsid w:val="00A13C9F"/>
    <w:rsid w:val="00A173C2"/>
    <w:rsid w:val="00A2515C"/>
    <w:rsid w:val="00A362E5"/>
    <w:rsid w:val="00A67761"/>
    <w:rsid w:val="00A701E1"/>
    <w:rsid w:val="00A752C0"/>
    <w:rsid w:val="00A76E14"/>
    <w:rsid w:val="00A77318"/>
    <w:rsid w:val="00A7786C"/>
    <w:rsid w:val="00A848AC"/>
    <w:rsid w:val="00A85131"/>
    <w:rsid w:val="00AA32E7"/>
    <w:rsid w:val="00AB7677"/>
    <w:rsid w:val="00AE593A"/>
    <w:rsid w:val="00AF15A9"/>
    <w:rsid w:val="00AF6CB3"/>
    <w:rsid w:val="00B025B2"/>
    <w:rsid w:val="00B10882"/>
    <w:rsid w:val="00B25AE0"/>
    <w:rsid w:val="00B278EB"/>
    <w:rsid w:val="00B40820"/>
    <w:rsid w:val="00B55A24"/>
    <w:rsid w:val="00B63E2B"/>
    <w:rsid w:val="00B709AE"/>
    <w:rsid w:val="00B834F5"/>
    <w:rsid w:val="00B92098"/>
    <w:rsid w:val="00BA7F2A"/>
    <w:rsid w:val="00BD3EA9"/>
    <w:rsid w:val="00BE3B2B"/>
    <w:rsid w:val="00BE7D60"/>
    <w:rsid w:val="00C03F25"/>
    <w:rsid w:val="00C23770"/>
    <w:rsid w:val="00C34C85"/>
    <w:rsid w:val="00C63FF4"/>
    <w:rsid w:val="00C8665E"/>
    <w:rsid w:val="00C9682F"/>
    <w:rsid w:val="00CA0AA1"/>
    <w:rsid w:val="00CB1AEE"/>
    <w:rsid w:val="00CB2859"/>
    <w:rsid w:val="00CB7F64"/>
    <w:rsid w:val="00CD66C2"/>
    <w:rsid w:val="00D24F87"/>
    <w:rsid w:val="00D3421F"/>
    <w:rsid w:val="00D4270D"/>
    <w:rsid w:val="00D52C35"/>
    <w:rsid w:val="00D8491A"/>
    <w:rsid w:val="00DB0079"/>
    <w:rsid w:val="00DB3760"/>
    <w:rsid w:val="00DB54F3"/>
    <w:rsid w:val="00DD020F"/>
    <w:rsid w:val="00DD591A"/>
    <w:rsid w:val="00DF6FE5"/>
    <w:rsid w:val="00E03D43"/>
    <w:rsid w:val="00E14493"/>
    <w:rsid w:val="00E144E3"/>
    <w:rsid w:val="00E156BC"/>
    <w:rsid w:val="00E208EF"/>
    <w:rsid w:val="00E2671C"/>
    <w:rsid w:val="00E27F9E"/>
    <w:rsid w:val="00E31A79"/>
    <w:rsid w:val="00E31D1C"/>
    <w:rsid w:val="00E41F6F"/>
    <w:rsid w:val="00E67782"/>
    <w:rsid w:val="00E716CE"/>
    <w:rsid w:val="00E933F2"/>
    <w:rsid w:val="00EA58FA"/>
    <w:rsid w:val="00EB5A64"/>
    <w:rsid w:val="00EC73F3"/>
    <w:rsid w:val="00ED0FC4"/>
    <w:rsid w:val="00EE067B"/>
    <w:rsid w:val="00EF392E"/>
    <w:rsid w:val="00EF3A17"/>
    <w:rsid w:val="00F0193F"/>
    <w:rsid w:val="00F03584"/>
    <w:rsid w:val="00F14F4A"/>
    <w:rsid w:val="00F16D2B"/>
    <w:rsid w:val="00F16DF8"/>
    <w:rsid w:val="00F2125B"/>
    <w:rsid w:val="00F319F7"/>
    <w:rsid w:val="00F3640A"/>
    <w:rsid w:val="00F37502"/>
    <w:rsid w:val="00F45E7C"/>
    <w:rsid w:val="00F4707C"/>
    <w:rsid w:val="00F5217A"/>
    <w:rsid w:val="00F52D91"/>
    <w:rsid w:val="00F55DEB"/>
    <w:rsid w:val="00F65D3D"/>
    <w:rsid w:val="00F83F2B"/>
    <w:rsid w:val="00F878B8"/>
    <w:rsid w:val="00F92149"/>
    <w:rsid w:val="00F92B06"/>
    <w:rsid w:val="00FC6FA4"/>
    <w:rsid w:val="00FD1703"/>
    <w:rsid w:val="00FD672C"/>
    <w:rsid w:val="00FE1393"/>
    <w:rsid w:val="00FF37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7A454FC"/>
  <w15:docId w15:val="{AF64B696-C96A-42A0-8316-855C7AFCD9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CO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3" w:semiHidden="1" w:unhideWhenUsed="1"/>
    <w:lsdException w:name="List Number 4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D13D5"/>
    <w:rPr>
      <w:sz w:val="24"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rsid w:val="000308D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cabezado">
    <w:name w:val="header"/>
    <w:basedOn w:val="Normal"/>
    <w:link w:val="EncabezadoCar"/>
    <w:uiPriority w:val="99"/>
    <w:rsid w:val="004D13D5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link w:val="PiedepginaCar"/>
    <w:uiPriority w:val="99"/>
    <w:rsid w:val="004D13D5"/>
    <w:pPr>
      <w:tabs>
        <w:tab w:val="center" w:pos="4252"/>
        <w:tab w:val="right" w:pos="8504"/>
      </w:tabs>
    </w:pPr>
  </w:style>
  <w:style w:type="character" w:styleId="Nmerodepgina">
    <w:name w:val="page number"/>
    <w:basedOn w:val="Fuentedeprrafopredeter"/>
    <w:semiHidden/>
    <w:rsid w:val="004D13D5"/>
  </w:style>
  <w:style w:type="character" w:styleId="Refdecomentario">
    <w:name w:val="annotation reference"/>
    <w:semiHidden/>
    <w:rsid w:val="002F23B1"/>
    <w:rPr>
      <w:sz w:val="16"/>
      <w:szCs w:val="16"/>
    </w:rPr>
  </w:style>
  <w:style w:type="paragraph" w:styleId="Textocomentario">
    <w:name w:val="annotation text"/>
    <w:basedOn w:val="Normal"/>
    <w:semiHidden/>
    <w:rsid w:val="002F23B1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semiHidden/>
    <w:rsid w:val="002F23B1"/>
    <w:rPr>
      <w:b/>
      <w:bCs/>
    </w:rPr>
  </w:style>
  <w:style w:type="paragraph" w:styleId="Textodeglobo">
    <w:name w:val="Balloon Text"/>
    <w:basedOn w:val="Normal"/>
    <w:semiHidden/>
    <w:rsid w:val="002F23B1"/>
    <w:rPr>
      <w:rFonts w:ascii="Tahoma" w:hAnsi="Tahoma" w:cs="Tahoma"/>
      <w:sz w:val="16"/>
      <w:szCs w:val="16"/>
    </w:rPr>
  </w:style>
  <w:style w:type="paragraph" w:customStyle="1" w:styleId="ColorfulList-Accent11">
    <w:name w:val="Colorful List - Accent 11"/>
    <w:basedOn w:val="Normal"/>
    <w:uiPriority w:val="34"/>
    <w:qFormat/>
    <w:rsid w:val="003123F2"/>
    <w:pPr>
      <w:ind w:left="708"/>
    </w:pPr>
  </w:style>
  <w:style w:type="paragraph" w:customStyle="1" w:styleId="Standard1">
    <w:name w:val="Standard1"/>
    <w:rsid w:val="00830651"/>
    <w:pPr>
      <w:spacing w:before="60" w:after="60"/>
    </w:pPr>
    <w:rPr>
      <w:noProof/>
      <w:lang w:val="es-ES" w:eastAsia="es-ES"/>
    </w:rPr>
  </w:style>
  <w:style w:type="character" w:styleId="Hipervnculo">
    <w:name w:val="Hyperlink"/>
    <w:rsid w:val="0061785B"/>
    <w:rPr>
      <w:color w:val="0000FF"/>
      <w:u w:val="single"/>
    </w:rPr>
  </w:style>
  <w:style w:type="character" w:customStyle="1" w:styleId="EncabezadoCar">
    <w:name w:val="Encabezado Car"/>
    <w:link w:val="Encabezado"/>
    <w:uiPriority w:val="99"/>
    <w:rsid w:val="00406760"/>
    <w:rPr>
      <w:sz w:val="24"/>
      <w:szCs w:val="24"/>
    </w:rPr>
  </w:style>
  <w:style w:type="character" w:customStyle="1" w:styleId="PiedepginaCar">
    <w:name w:val="Pie de página Car"/>
    <w:link w:val="Piedepgina"/>
    <w:uiPriority w:val="99"/>
    <w:rsid w:val="009E2CF3"/>
    <w:rPr>
      <w:sz w:val="24"/>
      <w:szCs w:val="24"/>
    </w:rPr>
  </w:style>
  <w:style w:type="character" w:styleId="Hipervnculovisitado">
    <w:name w:val="FollowedHyperlink"/>
    <w:rsid w:val="0060480D"/>
    <w:rPr>
      <w:color w:val="800080"/>
      <w:u w:val="single"/>
    </w:rPr>
  </w:style>
  <w:style w:type="paragraph" w:styleId="Prrafodelista">
    <w:name w:val="List Paragraph"/>
    <w:basedOn w:val="Normal"/>
    <w:uiPriority w:val="34"/>
    <w:qFormat/>
    <w:rsid w:val="00D4270D"/>
    <w:pPr>
      <w:ind w:left="720"/>
      <w:contextualSpacing/>
    </w:pPr>
  </w:style>
  <w:style w:type="paragraph" w:styleId="Descripcin">
    <w:name w:val="caption"/>
    <w:basedOn w:val="Normal"/>
    <w:next w:val="Normal"/>
    <w:unhideWhenUsed/>
    <w:qFormat/>
    <w:rsid w:val="00A848AC"/>
    <w:pPr>
      <w:spacing w:after="200"/>
    </w:pPr>
    <w:rPr>
      <w:i/>
      <w:iCs/>
      <w:color w:val="1F497D" w:themeColor="text2"/>
      <w:sz w:val="18"/>
      <w:szCs w:val="18"/>
    </w:rPr>
  </w:style>
  <w:style w:type="character" w:styleId="Mencinsinresolver">
    <w:name w:val="Unresolved Mention"/>
    <w:basedOn w:val="Fuentedeprrafopredeter"/>
    <w:uiPriority w:val="99"/>
    <w:semiHidden/>
    <w:unhideWhenUsed/>
    <w:rsid w:val="00404CE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6297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09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78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02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13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71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8199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860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290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944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8726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4096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6079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40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8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3671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7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77617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293685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0057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5707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19919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129108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4948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885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516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2711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330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372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907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17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879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29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header" Target="header3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2.xml"/><Relationship Id="rId10" Type="http://schemas.openxmlformats.org/officeDocument/2006/relationships/footnotes" Target="footnotes.xml"/><Relationship Id="rId19" Type="http://schemas.openxmlformats.org/officeDocument/2006/relationships/footer" Target="foot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Relationship Id="rId1" Type="http://schemas.openxmlformats.org/officeDocument/2006/relationships/hyperlink" Target="https://nam10.safelinks.protection.outlook.com/?url=http%3A%2F%2Fwww.mintic.gov.co%2F&amp;data=02%7C01%7Cgespinoza%40mintic.gov.co%7Ccd715a0e513e477251f008d7a65313a9%7C1a0673c624e1476dbb4dba6a91a3c588%7C0%7C0%7C637160748061875529&amp;sdata=aNLj2bt%2B09IeZVp3INKNVmzv4hbx1XOwp7rjKrRsNMU%3D&amp;reserved=0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Fecha_x0020_de_x0020_Aprobaci_x00f3_n xmlns="e3e9922a-f5a8-4ca6-88a0-4c4899ab3fd8">2016-08-01T07:00:00+00:00</Fecha_x0020_de_x0020_Aprobaci_x00f3_n>
    <C_x00f3_digo xmlns="e3e9922a-f5a8-4ca6-88a0-4c4899ab3fd8">GDO-TIC-FM-007</C_x00f3_digo>
    <Proceso xmlns="e3e9922a-f5a8-4ca6-88a0-4c4899ab3fd8">41</Proceso>
    <Version0 xmlns="e3e9922a-f5a8-4ca6-88a0-4c4899ab3fd8">3</Version0>
    <_dlc_DocId xmlns="810a59ed-6853-4bee-915f-2d3bf0db244c">VCF33K6FRXU4-9-3225</_dlc_DocId>
    <_dlc_DocIdUrl xmlns="810a59ed-6853-4bee-915f-2d3bf0db244c">
      <Url>https://mintic.sharepoint.com/sites/mig/arquitectura/_layouts/15/DocIdRedir.aspx?ID=VCF33K6FRXU4-9-3225</Url>
      <Description>VCF33K6FRXU4-9-3225</Description>
    </_dlc_DocIdUrl>
    <Fecha_x0020_de_x0020_Radicaci_x00f3_n xmlns="e3e9922a-f5a8-4ca6-88a0-4c4899ab3fd8">2016-08-01T07:00:00+00:00</Fecha_x0020_de_x0020_Radicaci_x00f3_n>
    <M_x00e1_s_x0020_Utilizados xmlns="e3e9922a-f5a8-4ca6-88a0-4c4899ab3fd8">true</M_x00e1_s_x0020_Utilizados>
    <Macroproceso xmlns="e3e9922a-f5a8-4ca6-88a0-4c4899ab3fd8">Apoyo</Macroproceso>
    <PublishingExpirationDate xmlns="http://schemas.microsoft.com/sharepoint/v3" xsi:nil="true"/>
    <Estado xmlns="e3e9922a-f5a8-4ca6-88a0-4c4899ab3fd8">Vigente</Estado>
    <PublishingStartDate xmlns="http://schemas.microsoft.com/sharepoint/v3" xsi:nil="true"/>
    <Tipo_Documento xmlns="e3e9922a-f5a8-4ca6-88a0-4c4899ab3fd8">9</Tipo_Documento>
    <Clasificaci_x00f3_n xmlns="e3e9922a-f5a8-4ca6-88a0-4c4899ab3fd8">Normal</Clasificaci_x00f3_n>
    <SharedWithUsers xmlns="810a59ed-6853-4bee-915f-2d3bf0db244c">
      <UserInfo>
        <DisplayName>Maria Andrea Silva Remolina</DisplayName>
        <AccountId>722</AccountId>
        <AccountType/>
      </UserInfo>
      <UserInfo>
        <DisplayName>Magaly Rincon Rodriguez</DisplayName>
        <AccountId>1471</AccountId>
        <AccountType/>
      </UserInfo>
    </SharedWithUsers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7D7B6FEF01FA0C40ACB1987F7C210774" ma:contentTypeVersion="23" ma:contentTypeDescription="Crear nuevo documento." ma:contentTypeScope="" ma:versionID="a21e57adcf14b59e72a3a135fd2a389b">
  <xsd:schema xmlns:xsd="http://www.w3.org/2001/XMLSchema" xmlns:xs="http://www.w3.org/2001/XMLSchema" xmlns:p="http://schemas.microsoft.com/office/2006/metadata/properties" xmlns:ns1="http://schemas.microsoft.com/sharepoint/v3" xmlns:ns2="e3e9922a-f5a8-4ca6-88a0-4c4899ab3fd8" xmlns:ns3="810a59ed-6853-4bee-915f-2d3bf0db244c" targetNamespace="http://schemas.microsoft.com/office/2006/metadata/properties" ma:root="true" ma:fieldsID="2fe9daca87112986a2ec62bc05c88b5f" ns1:_="" ns2:_="" ns3:_="">
    <xsd:import namespace="http://schemas.microsoft.com/sharepoint/v3"/>
    <xsd:import namespace="e3e9922a-f5a8-4ca6-88a0-4c4899ab3fd8"/>
    <xsd:import namespace="810a59ed-6853-4bee-915f-2d3bf0db244c"/>
    <xsd:element name="properties">
      <xsd:complexType>
        <xsd:sequence>
          <xsd:element name="documentManagement">
            <xsd:complexType>
              <xsd:all>
                <xsd:element ref="ns1:PublishingStartDate" minOccurs="0"/>
                <xsd:element ref="ns1:PublishingExpirationDate" minOccurs="0"/>
                <xsd:element ref="ns2:C_x00f3_digo" minOccurs="0"/>
                <xsd:element ref="ns2:Fecha_x0020_de_x0020_Radicaci_x00f3_n" minOccurs="0"/>
                <xsd:element ref="ns2:Fecha_x0020_de_x0020_Aprobaci_x00f3_n" minOccurs="0"/>
                <xsd:element ref="ns2:Estado"/>
                <xsd:element ref="ns2:Version0" minOccurs="0"/>
                <xsd:element ref="ns2:Macroproceso" minOccurs="0"/>
                <xsd:element ref="ns2:M_x00e1_s_x0020_Utilizados" minOccurs="0"/>
                <xsd:element ref="ns3:_dlc_DocId" minOccurs="0"/>
                <xsd:element ref="ns3:_dlc_DocIdUrl" minOccurs="0"/>
                <xsd:element ref="ns3:_dlc_DocIdPersistId" minOccurs="0"/>
                <xsd:element ref="ns3:SharedWithUsers" minOccurs="0"/>
                <xsd:element ref="ns3:SharingHintHash" minOccurs="0"/>
                <xsd:element ref="ns3:SharedWithDetails" minOccurs="0"/>
                <xsd:element ref="ns2:Proceso" minOccurs="0"/>
                <xsd:element ref="ns2:Tipo_Documento" minOccurs="0"/>
                <xsd:element ref="ns2:Clasificaci_x00f3_n" minOccurs="0"/>
                <xsd:element ref="ns3:LastSharedByUser" minOccurs="0"/>
                <xsd:element ref="ns3:LastSharedByTime" minOccurs="0"/>
                <xsd:element ref="ns2:MediaServiceMetadata" minOccurs="0"/>
                <xsd:element ref="ns2:MediaServiceFast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PublishingStartDate" ma:index="8" nillable="true" ma:displayName="Fecha de inicio programada" ma:description="Fecha de inicio programada es una columna del sitio que crea la característica Publicación. Se usa para especificar la fecha y la hora a la que esta página se presentará por primera vez a los visitantes del sitio." ma:hidden="true" ma:internalName="PublishingStartDate">
      <xsd:simpleType>
        <xsd:restriction base="dms:Unknown"/>
      </xsd:simpleType>
    </xsd:element>
    <xsd:element name="PublishingExpirationDate" ma:index="9" nillable="true" ma:displayName="Fecha de finalización programada" ma:description="Fecha de finalización programada es una columna del sitio que crea la característica Publicación. Se usa para especificar la fecha y la hora a la que esta página dejará de presentarse a los visitantes del sitio." ma:hidden="true" ma:internalName="PublishingExpirationDat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3e9922a-f5a8-4ca6-88a0-4c4899ab3fd8" elementFormDefault="qualified">
    <xsd:import namespace="http://schemas.microsoft.com/office/2006/documentManagement/types"/>
    <xsd:import namespace="http://schemas.microsoft.com/office/infopath/2007/PartnerControls"/>
    <xsd:element name="C_x00f3_digo" ma:index="10" nillable="true" ma:displayName="Código" ma:internalName="C_x00f3_digo">
      <xsd:simpleType>
        <xsd:restriction base="dms:Text">
          <xsd:maxLength value="255"/>
        </xsd:restriction>
      </xsd:simpleType>
    </xsd:element>
    <xsd:element name="Fecha_x0020_de_x0020_Radicaci_x00f3_n" ma:index="11" nillable="true" ma:displayName="Fecha de Radicación" ma:format="DateOnly" ma:internalName="Fecha_x0020_de_x0020_Radicaci_x00f3_n">
      <xsd:simpleType>
        <xsd:restriction base="dms:DateTime"/>
      </xsd:simpleType>
    </xsd:element>
    <xsd:element name="Fecha_x0020_de_x0020_Aprobaci_x00f3_n" ma:index="12" nillable="true" ma:displayName="Fecha de Aprobación" ma:format="DateOnly" ma:internalName="Fecha_x0020_de_x0020_Aprobaci_x00f3_n">
      <xsd:simpleType>
        <xsd:restriction base="dms:DateTime"/>
      </xsd:simpleType>
    </xsd:element>
    <xsd:element name="Estado" ma:index="13" ma:displayName="Estado" ma:default="Vigente" ma:format="Dropdown" ma:internalName="Estado">
      <xsd:simpleType>
        <xsd:restriction base="dms:Choice">
          <xsd:enumeration value="Vigente"/>
          <xsd:enumeration value="Modificado"/>
          <xsd:enumeration value="Eliminado"/>
        </xsd:restriction>
      </xsd:simpleType>
    </xsd:element>
    <xsd:element name="Version0" ma:index="14" nillable="true" ma:displayName="Version" ma:decimals="1" ma:internalName="Version0">
      <xsd:simpleType>
        <xsd:restriction base="dms:Number">
          <xsd:minInclusive value="1"/>
        </xsd:restriction>
      </xsd:simpleType>
    </xsd:element>
    <xsd:element name="Macroproceso" ma:index="15" nillable="true" ma:displayName="Macroproceso" ma:format="Dropdown" ma:internalName="Macroproceso">
      <xsd:simpleType>
        <xsd:restriction base="dms:Choice">
          <xsd:enumeration value="Estratégico"/>
          <xsd:enumeration value="Misional"/>
          <xsd:enumeration value="Apoyo"/>
          <xsd:enumeration value="Evaluación"/>
        </xsd:restriction>
      </xsd:simpleType>
    </xsd:element>
    <xsd:element name="M_x00e1_s_x0020_Utilizados" ma:index="16" nillable="true" ma:displayName="Más Utilizados" ma:default="0" ma:internalName="M_x00e1_s_x0020_Utilizados">
      <xsd:simpleType>
        <xsd:restriction base="dms:Boolean"/>
      </xsd:simpleType>
    </xsd:element>
    <xsd:element name="Proceso" ma:index="23" nillable="true" ma:displayName="Proceso" ma:list="{050dd23f-8b12-40b7-9b60-d4c4abee0b0e}" ma:internalName="Proceso" ma:showField="Procesos">
      <xsd:simpleType>
        <xsd:restriction base="dms:Lookup"/>
      </xsd:simpleType>
    </xsd:element>
    <xsd:element name="Tipo_Documento" ma:index="24" nillable="true" ma:displayName="Tipo_Documento" ma:list="{74e169e0-a63c-454a-82a4-d7f9d7d05158}" ma:internalName="Tipo_Documento" ma:showField="Tipo_x0020_Documento">
      <xsd:simpleType>
        <xsd:restriction base="dms:Lookup"/>
      </xsd:simpleType>
    </xsd:element>
    <xsd:element name="Clasificaci_x00f3_n" ma:index="25" nillable="true" ma:displayName="Clasificación" ma:default="Normal" ma:format="Dropdown" ma:internalName="Clasificaci_x00f3_n">
      <xsd:simpleType>
        <xsd:restriction base="dms:Choice">
          <xsd:enumeration value="Normal"/>
          <xsd:enumeration value="Instrumentos Archivisticos"/>
        </xsd:restriction>
      </xsd:simpleType>
    </xsd:element>
    <xsd:element name="MediaServiceMetadata" ma:index="28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9" nillable="true" ma:displayName="MediaServiceFastMetadata" ma:description="" ma:hidden="true" ma:internalName="MediaServiceFast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10a59ed-6853-4bee-915f-2d3bf0db244c" elementFormDefault="qualified">
    <xsd:import namespace="http://schemas.microsoft.com/office/2006/documentManagement/types"/>
    <xsd:import namespace="http://schemas.microsoft.com/office/infopath/2007/PartnerControls"/>
    <xsd:element name="_dlc_DocId" ma:index="17" nillable="true" ma:displayName="Valor de Id. de documento" ma:description="El valor del identificador de documento asignado a este elemento." ma:internalName="_dlc_DocId" ma:readOnly="true">
      <xsd:simpleType>
        <xsd:restriction base="dms:Text"/>
      </xsd:simpleType>
    </xsd:element>
    <xsd:element name="_dlc_DocIdUrl" ma:index="18" nillable="true" ma:displayName="Id. de documento" ma:description="Vínculo permanente a este documento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9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SharedWithUsers" ma:index="20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ingHintHash" ma:index="21" nillable="true" ma:displayName="Hash de la sugerencia para compartir" ma:internalName="SharingHintHash" ma:readOnly="true">
      <xsd:simpleType>
        <xsd:restriction base="dms:Text"/>
      </xsd:simpleType>
    </xsd:element>
    <xsd:element name="SharedWithDetails" ma:index="2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26" nillable="true" ma:displayName="Última vez que se compartió por usuario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27" nillable="true" ma:displayName="Última vez que se compartió por hora" ma:description="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F4E86C3F-4031-4915-A7CB-49F701C992A8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51042924-3D02-4FD6-B7D6-DEDA562F83D9}">
  <ds:schemaRefs>
    <ds:schemaRef ds:uri="http://schemas.microsoft.com/office/2006/metadata/properties"/>
    <ds:schemaRef ds:uri="http://schemas.microsoft.com/office/infopath/2007/PartnerControls"/>
    <ds:schemaRef ds:uri="e3e9922a-f5a8-4ca6-88a0-4c4899ab3fd8"/>
    <ds:schemaRef ds:uri="810a59ed-6853-4bee-915f-2d3bf0db244c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51F3B400-BCD2-4E47-8D63-42212DAB9D3A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AE3CCAE8-74CC-4857-8D36-EB677D3963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e3e9922a-f5a8-4ca6-88a0-4c4899ab3fd8"/>
    <ds:schemaRef ds:uri="810a59ed-6853-4bee-915f-2d3bf0db244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D641AF1E-C86D-4CAE-8858-519E1570C11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5</Pages>
  <Words>811</Words>
  <Characters>4466</Characters>
  <Application>Microsoft Office Word</Application>
  <DocSecurity>0</DocSecurity>
  <Lines>37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1</vt:lpstr>
      <vt:lpstr>ACTA REUNION SEGUIMIENTO PLAN DE ACCIÓN SUBDIRECCIÓN ADMINISTRATIVA</vt:lpstr>
    </vt:vector>
  </TitlesOfParts>
  <Company>MINCOM</Company>
  <LinksUpToDate>false</LinksUpToDate>
  <CharactersWithSpaces>5267</CharactersWithSpaces>
  <SharedDoc>false</SharedDoc>
  <HLinks>
    <vt:vector size="24" baseType="variant">
      <vt:variant>
        <vt:i4>39</vt:i4>
      </vt:variant>
      <vt:variant>
        <vt:i4>-1</vt:i4>
      </vt:variant>
      <vt:variant>
        <vt:i4>2053</vt:i4>
      </vt:variant>
      <vt:variant>
        <vt:i4>1</vt:i4>
      </vt:variant>
      <vt:variant>
        <vt:lpwstr>logo vive</vt:lpwstr>
      </vt:variant>
      <vt:variant>
        <vt:lpwstr/>
      </vt:variant>
      <vt:variant>
        <vt:i4>6946901</vt:i4>
      </vt:variant>
      <vt:variant>
        <vt:i4>-1</vt:i4>
      </vt:variant>
      <vt:variant>
        <vt:i4>2054</vt:i4>
      </vt:variant>
      <vt:variant>
        <vt:i4>1</vt:i4>
      </vt:variant>
      <vt:variant>
        <vt:lpwstr>logo mintic</vt:lpwstr>
      </vt:variant>
      <vt:variant>
        <vt:lpwstr/>
      </vt:variant>
      <vt:variant>
        <vt:i4>1900615</vt:i4>
      </vt:variant>
      <vt:variant>
        <vt:i4>-1</vt:i4>
      </vt:variant>
      <vt:variant>
        <vt:i4>2055</vt:i4>
      </vt:variant>
      <vt:variant>
        <vt:i4>1</vt:i4>
      </vt:variant>
      <vt:variant>
        <vt:lpwstr>logo prosperidad</vt:lpwstr>
      </vt:variant>
      <vt:variant>
        <vt:lpwstr/>
      </vt:variant>
      <vt:variant>
        <vt:i4>917603</vt:i4>
      </vt:variant>
      <vt:variant>
        <vt:i4>-1</vt:i4>
      </vt:variant>
      <vt:variant>
        <vt:i4>2056</vt:i4>
      </vt:variant>
      <vt:variant>
        <vt:i4>1</vt:i4>
      </vt:variant>
      <vt:variant>
        <vt:lpwstr>datos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subject/>
  <dc:creator>Jose Manuel Soto</dc:creator>
  <cp:keywords/>
  <cp:lastModifiedBy>Julieth Astrid Mejia Pinerez</cp:lastModifiedBy>
  <cp:revision>2</cp:revision>
  <cp:lastPrinted>2010-09-21T17:27:00Z</cp:lastPrinted>
  <dcterms:created xsi:type="dcterms:W3CDTF">2026-05-28T16:50:00Z</dcterms:created>
  <dcterms:modified xsi:type="dcterms:W3CDTF">2026-05-28T16:50:00Z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rder">
    <vt:r8>15800</vt:r8>
  </property>
  <property fmtid="{D5CDD505-2E9C-101B-9397-08002B2CF9AE}" pid="3" name="ContentTypeId">
    <vt:lpwstr>0x0101007D7B6FEF01FA0C40ACB1987F7C210774</vt:lpwstr>
  </property>
  <property fmtid="{D5CDD505-2E9C-101B-9397-08002B2CF9AE}" pid="4" name="_dlc_DocIdItemGuid">
    <vt:lpwstr>d54b32fe-e1f8-488d-9777-1a68595c9cbc</vt:lpwstr>
  </property>
  <property fmtid="{D5CDD505-2E9C-101B-9397-08002B2CF9AE}" pid="5" name="Tipo de Documento">
    <vt:lpwstr>9</vt:lpwstr>
  </property>
  <property fmtid="{D5CDD505-2E9C-101B-9397-08002B2CF9AE}" pid="6" name="MSIP_Label_f8da2c01-e402-4fc9-beb9-bac87f3a3b75_Enabled">
    <vt:lpwstr>true</vt:lpwstr>
  </property>
  <property fmtid="{D5CDD505-2E9C-101B-9397-08002B2CF9AE}" pid="7" name="MSIP_Label_f8da2c01-e402-4fc9-beb9-bac87f3a3b75_SetDate">
    <vt:lpwstr>2023-12-20T16:09:05Z</vt:lpwstr>
  </property>
  <property fmtid="{D5CDD505-2E9C-101B-9397-08002B2CF9AE}" pid="8" name="MSIP_Label_f8da2c01-e402-4fc9-beb9-bac87f3a3b75_Method">
    <vt:lpwstr>Privileged</vt:lpwstr>
  </property>
  <property fmtid="{D5CDD505-2E9C-101B-9397-08002B2CF9AE}" pid="9" name="MSIP_Label_f8da2c01-e402-4fc9-beb9-bac87f3a3b75_Name">
    <vt:lpwstr>f8da2c01-e402-4fc9-beb9-bac87f3a3b75</vt:lpwstr>
  </property>
  <property fmtid="{D5CDD505-2E9C-101B-9397-08002B2CF9AE}" pid="10" name="MSIP_Label_f8da2c01-e402-4fc9-beb9-bac87f3a3b75_SiteId">
    <vt:lpwstr>1a0673c6-24e1-476d-bb4d-ba6a91a3c588</vt:lpwstr>
  </property>
  <property fmtid="{D5CDD505-2E9C-101B-9397-08002B2CF9AE}" pid="11" name="MSIP_Label_f8da2c01-e402-4fc9-beb9-bac87f3a3b75_ActionId">
    <vt:lpwstr>9eef1332-37a3-4522-868f-ea30e622b8b0</vt:lpwstr>
  </property>
  <property fmtid="{D5CDD505-2E9C-101B-9397-08002B2CF9AE}" pid="12" name="MSIP_Label_f8da2c01-e402-4fc9-beb9-bac87f3a3b75_ContentBits">
    <vt:lpwstr>2</vt:lpwstr>
  </property>
</Properties>
</file>